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3918" w14:textId="9453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Григорьевка Каргалинского района в село Ащыл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3 и решение маслихата Актюбинской области от 21 декабря 2009 года № 403. Зарегистрировано Департаментом юстиции Актюбинской области 20 января 2010 года за № 3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Каргал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Григорьевка Каргалинского района в село Ащылыса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