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636" w14:textId="0be2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сельского округа Каратал Уилского района в сельский округ имени Ш.Берсиева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257 и решение маслихата Актюбинской области от 21 декабря 2009 года № 407. Зарегистрировано Департаментом юстиции Актюбинской области 25 января 2010 года за № 3324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государственном языке слово "селолық" заменено словом "ауылдық"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Уилского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сельский округ Каратал Уилского района в сельский округ имени Ш.Берсиева.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