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c765" w14:textId="46fc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"Об установлении стоимости разовых талонов для реализующих товары на рынках города Актобе включая физических лиц, деятельность которых носит эпизодический характер" от 29 января 2009 года N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апреля 2009 года N 154. Зарегистрировано Управлением юстиции города Актобе Актюбинской области 12 мая 2009 года за N 3-1-108. Утратило силу решением маслихата города Актобе Актюбинской области от 24 января 2013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Актобе Актюбинской области от 24.01.2013 №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N 148 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N 100-IV "О введении в действие Кодекса Республики Казахстан "О налогах и других обязательных платежах в бюджет"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 из приложения 2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установлении стоимости разовых талонов для реализующих товары на рынках города Актобе включая физических лиц, деятельность которых носит эпизодический характер" от 29 января 2009 года N 127, зарегистрированного в Управлении юстиции города Актобе 23 февраля 2009 года за N 3-1-104 и опубликованного в газетах "Актобе" и "Актюбинский вестник" от 3 марта 2009 года N 28, строку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начальника ГУ "Налоговое управление по городу Актобе" Ли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истечению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 Р. Исмагамбетов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 С.Шынтасова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