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d2de" w14:textId="2b6d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на проезд в городском общественном транспорте (кроме такси) военнослужащим срочной службы внутренних войск и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2009 года N 201. Зарегистрировано управлением юстиции города Актобе Актюбинской области 18 ноября 2009 года за N 3-1-120. Утратило силу решением маслихата города Актобе Актюбинской области от 27 октября 2012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27.10.2012 № 86.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1993 года № 4000 «О статусе и социальной защите военнослужащих и членов их семей»,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льготы на проезд в городском общественном транспорте (кроме такси) за счет средств городского бюджета военнослужащим срочной службы внутренних войск и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 финансирования бюджетную программу 451-008-100 «Социальная поддержка военнослужащих внутренних войск и срочной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Ундиргенов                   С. Шинтасова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