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52d7" w14:textId="e825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Нуринского района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Карагандинской области от 08 декабря 2009 года N 32/03 и решение XХI сессии Карагандинского областного маслихата от 12 декабря 2009 года N 265. Зарегистрировано Департаментом юстиции Карагандинской области 13 января 2010 года N 1876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 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рассмотрев представленные совместные постановление и решение акимата и маслихата Нуринского района,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Карагандинский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административно-территориальное устройство Нуринского района Карагандинской области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упразднить село Оразалы в связи с утратой им статуса населенного пункта с последующим исключением из учетных данных и включением его территории в состав села Куланотпес Нуринского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упразднить село Кызыл Жулдыз в связи с утратой им статуса населенного пункта с последующим исключением из учетных данных и включением его территории в состав села Кобетей Нуринского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упразднить село Старое Баршино в связи с утратой им статуса населенного пункта с последующим исключением из учетных данных и включением его территории в состав села Баршино Нуринского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упразднить Амантауский сельский округ и село Амантау в связи с утратой им статуса населенного пункта с последующим исключением из учетных данных и включением его территории в состав села Щербаковское Тассуатского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упразднить Аршалинский сельский округ и село Каракаска в связи с утратой им статуса населенного пункта с последующим исключением из учетных данных и включением его территории в административное подчинение села Баршино Баршинского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совместного постановления и решения возложить на заместителя руководителя аппарата акима области Исабаева Б.К. и постоянную комиссию областного маслихата по социально-культурному развитию и социальной защите населения (Адекенов С.М.).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Нуралин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Б. Жумабеков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