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52d7" w14:textId="e825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Нуринского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08 декабря 2009 года N 32/03 и решение XХI сессии Карагандинского областного маслихата от 12 декабря 2009 года N 265. Зарегистрировано Департаментом юстиции Карагандинской области 13 января 2010 года N 1876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 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рассмотрев представленные совместные постановление и решение акимата и маслихата Нуринского района,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Нуринского района Карагандинской области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село Оразалы в связи с утратой им статуса населенного пункта с последующим исключением из учетных данных и включением его территории в состав села Куланотпес Нуринского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упразднить село Кызыл Жулдыз в связи с утратой им статуса населенного пункта с последующим исключением из учетных данных и включением его территории в состав села Кобетей Нуринского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упразднить село Старое Баршино в связи с утратой им статуса населенного пункта с последующим исключением из учетных данных и включением его территории в состав села Баршино Нуринского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упразднить Амантауский сельский округ и село Амантау в связи с утратой им статуса населенного пункта с последующим исключением из учетных данных и включением его территории в состав села Щербаковское Тассуатского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упразднить Аршалинский сельский округ и село Каракаска в связи с утратой им статуса населенного пункта с последующим исключением из учетных данных и включением его территории в административное подчинение села Баршино Баршинского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совместного постановления и решения возложить на заместителя руководителя аппарата акима области Исабаева Б.К. и постоянную комиссию областного маслихата по социально-культурному развитию и социальной защите населения (Адекенов С.М.).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Нуралин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Жумабеков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