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6105" w14:textId="b266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Жезказгана Карагандинской области от 09 июля 2009 года N 17/14. Зарегистрировано Управлением юстиции города Жезказган Карагандинской области 05 августа 2009 года N 8-2-93. Утратило силу постановлением акимата города Жезказган Карагандинской области от 1 июня 2016 года N 15/05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Жезказган Карагандинской области от 01.06.2016 N 15/05.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149 "О занятости населения", акимат города Жезказган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Исходя из ситуации на рынке труда, в целях расширения мер по социальной защите населения, установить дополнительный перечень лиц, относящихся к целевым группам: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не востребованные на рынке труда и длительно не работающие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молодые семьи (возраст супругов до 29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женщины старше 45 лет, имеющие затруднения в трудоустройстве;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привлеченные к общественным работам, но не трудоустроенные.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Аханова 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Жезказгана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Балмагамбетов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