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2e51" w14:textId="8962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арендной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24 сентября 2009 года N 24/02. Зарегистрировано управлением юстиции города Сатпаев Карагандинской области 06 октября 2009 года N 8-6-88. Утратило силу - постановлением акимата города Сатпаев Карагандинской области от 16 марта 2011 года N 06/16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Сатпаев Карагандинской области от 16.03.2011 N 06/16.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реализации Указа Президента Республики Казахстан от 2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N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жилищного строительства в Республике Казахстан в 2008–2010 годах",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арендной платы, взимаемой в государственных арендных домах по городу Сатпаев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Ким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С.Т. Медебаев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арендной платы, взимаемой в государственных арендных домах города Сатпаев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месяц, взимаемой в государственных арендных домах, рассчитывается по формуле ("Методика расчета арендной платы, взимаемой в государственных арендных домах" утвержденной приказом Министра индустрии и торговли Республики Казахстан от 30 сентября 2008 года N 395):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 = Ц\Т\12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 арендная плата, взимаемая в государственных арендных домах, тенге за 1 кв.метр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= 55732,1 тенге – стоимость строительства одного квадратного метра общей площади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= 100 лет - расчетный срок службы здания, согласно приложению 7 к СН РК 1,04-26-2004 "Реконструкция, капитальный и текущий ремонт жилых зданий и объектов коммунального и социально-культурного назначения".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Сумма, перечисляемая в доход местного бюджета по коду 201505 "Доходы от аренды жилищ из жилищного фонда, находящегося в коммунальной собственности" составит: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А=55732,1\100\12=46,44 тенге за 1 квадратный метр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