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d849" w14:textId="982d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города Сарани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28 декабря 2009 года N 04. Зарегистрировано Управлением юстиции города Сарани Карагандинской области 19 января 2010 года N 8-7-100. Утратило силу - решением акима города Сарани Карагандинской области от 20 декабря 2010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Сарани Карагандинской области от 20.12.2010 N 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организованного и качественного проведения приписки граждан 1993 года рождения к призывному участку отдела по делам обороны города Сарани, принятия их на воинский учет, определения их количества, степени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 и отбора кандидатов для подготовки по военно-техническим специальностям и поступления в военные учебные заведения,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 пункта 1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2010 года провести приписку к призывному участку отдела по делам обороны города Сарани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поселка Актас, руководителям предприятий, учреждений, организаций и учебных заведений города,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списки допризывников, подлежащих приписке к призывному участку отдела по делам обороны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допризывников в отдел по делам обороны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Управления здравоохранения Карагандинской области (Абилкасимов Е.А.)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комиссии по проведению приписки необходимое количество врачей – специалистов и среднего медицинского персонала для проведения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через лечебные учреждения города Сарани и поселка Актас проведение всех видов медицинского обследования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приписки граждан к призывному участку и предоставления начальником отдела по делам обороны города Сарани списков призывников, нуждающихся в лечении, закрепить их за лечебными учреждениями и обеспечить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финансов города Сарани" (Малшыбекова Р.Б.) обеспечить своевременное финансирование приписной кампании согласно сводному плану финансирования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занятости и социальных программ города Сарани" (Тунгушбаева К.О.) на период проведения приписки по заявке начальника отдела по делам обороны города Сарани выделить 5 общественных работников, из числа безработных граждан, для выполнения технических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внутренних дел города Сарани (Рахимбергенов Е.Б.) (по согласованию) организовать взаимодействие с отделом по делам обороны города Сарани по обеспечению охраны общественного порядка на призывном участке и розыску лиц, уклоняющихся от прохождения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по делам обороны города Сарани (Абишев К.Б.) (по согласованию) информировать акима города о результатах проведенной приписки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после государственной регистрации в управлении юстиции города и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города Сарани Ким Л.Н.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Абилкасимов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Сарани                      Абишев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Сарани                              Рахимбергенов Е.Б.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