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f7f7" w14:textId="589f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1993 года рождения к призывному участку отдела по делам обороны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07 декабря 2009 года N 3. Зарегистрировано Управлением юстиции Абайского района Карагандинской области 11 декабря 2009 года N 8-9-72. Утратило силу - решением акима Абайского района Карагандинской области от 29 ноября 2010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Абайского района Карагандинской области от 29.11.2010 N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в целях проведения приписки граждан 1993 года рождения к призывному участку отдела по делам обороны Абайского района, принятия их на воинский учет, определения их количества, степени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 и отбора кандидатов для подготовки по военно-техническим специальностям и поступления в военные учебные заведения, аким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мужского пола, 1993 года рождения к призывному участку отдела по делам обороны Абайского района с января по март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 и поселков Абайского района обеспечить организованную и обязательную явку юношей на комиссию в призывной участок отдела по делам обороны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Абайского района от 23 декабря 2008 года N 1 "О проведении приписки граждан 1992 года рождения к призывному участку отдела по делам обороны Абайского района" (зарегистрированное в Управлении юстиции Абайского района от 12 января 2009 года N 8-9-54, опубликованное в районной еженедельной газете "Абай Ақиқат" от 16 января 2009 года N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Абайского района Ислямова Ибрагима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Т. Алтынбеков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