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d952" w14:textId="49c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пожилым людям старше семидесяти лет и детям-инвалидам до шестнадцати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17 ноября 2009 года N 305. Зарегистрировано Управлением юстиции Каркаралинского района Карагандинской области 08 декабря 2009 года N 8-13-71.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решением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10/105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2008 года "О районном бюджете на 2009 год"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единовременную материальную помощь пожилым людям старше семидесяти лет и детям-инвалидам до шестнадцати лет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Каркаралинского района" (Жуманбаев Б.) произвести выплату единовременной материальной помощи согласно базы данных Центра по выплате пенсий Каркаралинского отделения Карагандинского областного филиала по состоянию на 1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финансов Каркаралинского района" (Ахметжанов Б.) осуществлять финансирование по бюджетной программе 451-007-332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Дюсетаева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