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b678" w14:textId="14cb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30 апреля 2007 года N 19/03 "Об организации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28 апреля 2009 года N 12/36. Зарегистрировано Управлением юстиции Осакаровского района Карагандинской области 02 июня 2009 года N 8-15-103. Утратило силу - постановлением акимата Осакаровского района Карагандинской области от 5 января 2012 года N 01/01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Осакаровского района Карагандинской области от 05.01.2012 N 01/01.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30 апреля 2007 года N 19/03 "Об организации социальных рабочих мест" (зарегистрированное в Реестре государственной регистрации нормативных правовых актов за N 8-15-66, опубликованное в районной газете "Сельский труженик" от 26 мая 2007 года N 21)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постановления после слов "О местном 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3 слова "бюджете района" заменить словами "республиканском и районном бюджетах".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О. Каппасов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