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dd89" w14:textId="599d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03 апреля 2007 года N 231/38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30 сентября 2009 года N 130/21. Зарегистрировано Управлением юстиции города Балхаша Карагандинской области 12 ноября 2009 года N 8-4-156. Утратило силу - решением Приозерского городского маслихата Карагандинской области от 13 сентября 2010 года N 201/29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Приозерского городского маслихата Карагандинской области от 13.09.2010 N 201/29.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03 апреля 2007 года N 231/38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8-4-70, опубликовано в газете "Приозерский вестник" от 04 мая 2007 года N 11 (86)),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июля 2007 года N 273/42 "О внесении изменений и дополнений в решение городского маслихата от 03 апреля 2007 года N 231/38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8-4-87, опубликовано в газете "Приозерский вестник" от 31 августа 2007 года N 22 (97))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08 апреля 2008 года N 36/6 "О внесении изменений в решение городского маслихата от 03 апреля 2007 года N 231/38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 (регистрационный номер в Реестре государственной регистрации нормативных правовых актов 8-4-107, опубликовано в газете "Приозерский вестник" от 02 мая 2008 года N 15 (121))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"компенсацию повышения тарифов абонентской платы за телефон абонентам городских сетей телекоммуникаций" заменить словами "компенсацию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 телефон абонентам городских сетей телекоммуникаций" заменить словами "за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 также" слова "повышения тарифов абонентской платы за телефон абонентам городских сетей телекоммуникаций" заменить словами "компенсации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"повышения тарифа абонентской платы за телефон социально защищаемым гражданам, являющимся абонентами городских сетей телекоммуникации" заменить словами "компенсации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"повышения тарифов абонентской платы за телефон абонентам городских сетей телекоммуникаций" заменить словами "компенсацию повышения тарифов абонентской платы за оказание услуг телекоммуникации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"уполномоченный орган" дополнить словами "и в Центры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"повышение тарифа абонентской платы за телефон абонентам городских сетей телекоммуникаций" заменить словами "компенсации повышения тарифов абонентской платы 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читать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В совокупном доходе семьи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государственное пособие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материальная помощь, оказываемая из бюджетных средств, к праздничным и юбилейным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материальная помощь на открытие собственного дела и (или) развитие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материальная помощь на открытие собственного дела и (или) развитие личного подсобного хозяйства использована не по назначению, совокупный доход исчисляется с учетом суммы оказанной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алименты, выплачиваемые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стоимость льготного проезда граждан за пределы населенного пункта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натуральные виды помощи, оказанные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(кресло-коляски)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учащихся (школ) в период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благотворительная помощь в денежном и натуральном выражении (в стоимостной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помощь, оказанная семье в целях возмещения ущерба, причиненного их здоровью и имуществу вследствие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дополнительная социальная выплата в связи с ростом цен на основные продукты питания.".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Кобенов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Дуйсенбаев Н.О.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</w:t>
      </w:r>
      <w:r>
        <w:rPr>
          <w:rFonts w:ascii="Times New Roman"/>
          <w:b w:val="false"/>
          <w:i/>
          <w:color w:val="000000"/>
          <w:sz w:val="28"/>
        </w:rPr>
        <w:t xml:space="preserve">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Медетбекова З.А.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Кушкаралиев К.К.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