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5c24" w14:textId="85a5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января 2009 года № 14. Зарегистрировано Департаментом юстиции Костанайской области 26 января 2009 года № 3666.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Костанайской области от 25 января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(номер в Реестре государственной регистрации 3594; опубликовано в газетах "Қостанай таңы" от 14 марта 2008 года № 32, "Костанайские новости" от 13 марта 2008 года № 38).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2009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- в редакции постановления акимата Костанайской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Костанайской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13.03.2025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Арчаколь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Докучаевский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Жалгызколь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Кирпичный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Лог Кандыбайский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Теленчи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Цыганский 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Каганович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Кенжетай (протока)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Сабылы-Торгай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Сарцай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Смтаз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между рек Торгай и Кабырга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Ашутасты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Шалбарсу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Майкульская плотина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Дузбай (Сурка)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Жалтыр (Казачка)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Кондратьевский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Огородный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Океан (Аксан)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Водоем-родник Орта-Булак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Шуртанкарагай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Шункурколь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Кушмурун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Балахтинской балки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Железнорудный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Зимний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Каменный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Новоильиновский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Новокозыревский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Ащиозексай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Камысты-Аят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Милославская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Платинка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Шолаккарасу (разлив озера Дамалак)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озера Алакамыс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озера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Бородинка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Двуреченский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Гайсинская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Ольгинка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Бисарколь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Перелески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Консулек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имени Гагарина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прудов у села Джалгыскан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Амангельдинское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Бегежан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Безымянный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Гноевское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Джамбульское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Желтая круча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Желтая круча (пруд Затобольский)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Келлеровский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Куликовское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Куздуктомар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Лелечье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на территории урочища Майколь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Молокановский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Нагимовское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у села Нечаевка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Охотничье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Пристань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Озеро-старица Теплое с котлованом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Хорошиловское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у села Алтын 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Костанайской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Озеро-старица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Быжырган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Воронья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Каменск-Уральский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Мендыкарасай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Оралбиколь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Покровский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Саршумак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Шоптыгын (Моховое)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(с разливами верховья реки Данабике)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3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Акшаколь (Чистое)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Балювец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(лог) Бурчак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Дедово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Семеновское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Сорочинский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Алешино (Аяганколь)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 (Мендайсор)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Безносово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(с разливами)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Меньшиково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Измайловское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 (озеро Сухое)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Огузбалык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Сактыбай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Славкино (Скопино)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Соболево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Хохловатое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Директорский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Жангирколь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Жаржалтырколь (Краснянское)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Жеребец (рыбное)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Карлаган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Каиндыколь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Окужане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Сарбака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Сирень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Тогызбай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Три девки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Тунгуюк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Барак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Карлаган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Гуртовое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озера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Жаман-Жарколь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