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dc3" w14:textId="bd1b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от 31 июля 2009 года № 214 и постановление акимата Костанайской области № 6 св. Зарегистрировано Департаментом юстиции Костанайской области 26 августа 2009 года № 3688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"селолар", "селолардың", "селосының" заменены соответственно словами "ауылдық", "ауылы", "ауылдар", "ауылдардың",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 связи с выездом и переселением всех жителей упразднить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Жартогай Албарбогетского сельского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Шобан Кызбельского аульного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Казанское Шолаксайского сельского округа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следующие села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Акмедия Акшиганакского сельского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Казасалган Акшиганакского сельского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Филипповка Алтынсаринского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Туфановка Жаилминского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Новоборковское Борковского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Маковка Буденновского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Каренинка Введенского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Краснопресненского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Талапкер Тенизовского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Киевка Карамендинского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 Карамендинского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Наурзум Наурзумского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Костычевка Коржинкольского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Новоукраинка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упраздненные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Акмедия в состав села Акшиганак Акшиганакского сельского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Казасалган в состав села Акшиганак Акшиганакского сельского округа Джангельдинского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Филипповка в состав села Алтынсарино Алтынсаринского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Туфановка в состав села Жаилма Жаилминского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Новоборковское в состав села Борки Борковского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Маковка в состав села Буденновка Буденновского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Каренинка в состав села Введенка Введенского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Целинное в состав села Красная Пресня Краснопресненского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Талапкер в состав села Тенизовское Тенизовского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Киевка в состав села Караменды Карамендинского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 в состав села Караменды Карамендинского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Наурзум в состав села Кожа Наурзумского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Костычевка в состав села Лесное Коржинкольского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Новоукраинка в состав села Запасное Костряковского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Алтынсаринский сельский округ Камыстинского района в село Алтынсарино,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Наурзумский сельский округ Наурзумского района в село Кожа,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Шолаксайский сельский округ Наурзумского района в село Шолаксай.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517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Кулагин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очередной, девятой сессии Костанайского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Л. Гальцова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 ____________ Г. Сагиев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