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af708" w14:textId="82af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маслихата от 28 октября 2005 года № 195 "Об утверждении Схемы зонирования земель города Лисаковска Костанайской области с установлением поправочных коэффициентов к базовым ставкам платы за землю, продаваемую в частную собственность государством, и Схемы зонирования земель города Лисаковска Костанайской области с установлением поправочных коэффициентов к базовым ставкам земельного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30 января 2009 года № 154. Зарегистрировано управлением юстиции города Лисаковска Костанайской области 2 марта 2009 года № 9-4-139. Утратило силу решением маслихата города Лисаковска Костанайской области от 1 марта 2011 года № 413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 Сноска. Утратило силу решением маслихата города Лисаковска Костанайской области от 01.03.2011 № 413 (вводится в действие со дня подписания).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"О налогах и других обязательных платежах в бюджет (Налоговый кодекс)"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Внести в решение маслихата от 28 октября 2005 года № 195 "Об утверждении Схемы зонирования земель города Лисаковска Костанайской области с установлением поправочных коэффициентов к базовым ставкам платы за землю, продаваемую в частную собственность государством, и Схемы зонирования земель города Лисаковска Костанайской области с установлением поправочных коэффициентов к базовым ставкам земельного налога" (зарегистрировано в Реестре государственной регистрации нормативных правовых актов за № 9-4-33, опубликовано в газете "Лисаковская новь" от 22 декабря 2005 года № 51) следующее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"Поправочные коэффициенты к базовым ставкам земельного налога установлены для земель, указанных в приложении 4, за исключением земель, выделенных (отведенных) под автостоянки, автозаправочные станции.".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IХ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Мироненко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Кривошея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