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b82c" w14:textId="34bb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Лисаковска Костанайской области от 29 декабря 2009 года № 46. Зарегистрировано Управлением юстиции города Лисаковска Костанайской области 20 января 2010 года № 9-4-155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Организовать и обеспечить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города Лисаковска Костанайской области" в период с января по март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Акимам поселка Октябрьский Роот В. А., села Красногорское Бекешевой А. З. обеспечивать своевременное прибытие граждан мужского пола, которым в год приписки исполняется семнадцать лет, на воинский учет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Рекомендовать государственному учреждению "Отдел внутренних дел города Лисаковска Департамента внутренних дел Костанайской области Министерства внутренних дел Республики Казахстан" (по согласованию) организовать работу по розыску лиц, уклоняющихся от приписки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Государственному учреждению "Отдел финансов акимата города Лисаковска" для проведения приписной кампании выделить денежные средства согласно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Рекомендовать государственному учреждению "Отдел по делам обороны города Лисаковска Костанайской области" (по согласованию) предоставить информацию о проделанной работе по исполнению решения акиму города Лисаковска к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Настоящее решение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Лисаковска                          В. Радченко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дел города Лисаковска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Айсин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29.12.2009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29.12.2009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