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e82f" w14:textId="156e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27 апреля 2009 года № 98. Зарегистрировано Управлением юстиции Денисовского района Костанайской области 15 мая 2009 года № 9-8-127. Утратило силу - Постановлением акимата Денисовского района Костанайской области от 28 декабря 2009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28.12.2009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"О реализации Указа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20 апреля 2009 года № 157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года" (зарегистрировано в Реестре государственной регистрации нормативных правовых актов от 27 апреля 2009 года № 3677)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апреле-июне и октябре-декабре 2009 года мероприятия по призыву на срочную воинскую службу в Вооруженные Силы Республики Казахстан, Внутренние войска Министерства внутренних дел Республики Казахстан,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со статьей 19 Закона Республики Казахстан "О воинской обязанности и воинской службе", обеспечить своевременное оповещение и прибытие призывников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контролировать своевременный расчет призывников по месту работы, призванных на воинскую службу в Вооруженные Силы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мероприятия по торжественным проводам призывников, направляемых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коммунальному казенному предприятию "Денисовская центральная районная больница"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укомплектованию районной медицинской комиссии недостающими врачами-специалистами, медицинским инструментарием и имуществом, в том числе флюропленкой и химическими реактивами;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создать все условия для внеочередного амбулаторного и стационарного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"Денисовский районный отдел внутренних дел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отправки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 и задержание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призывном пункте выделить наряд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реализации бюджетной программы "Мероприятия в рамках исполнения всеобщей воинской обязанности", государственному учреждению "Отдел финансов Денисовского района" финансирование производить за счет предусмотренных ассигнований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Информацию о проделанной работе представить в аппарат акима Денисовского района к 10 июля 2009 года и 10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Отменить постановление акимата Денисовского района от 13 апреля 2009 года № 69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2009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действия, возникшие с апреля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"Денисовская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             М. Баймурзин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"Денисовский районный 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       М. Каспаев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Денисовского района"               А. Шумаков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