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526c" w14:textId="3ef5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х служащих социального обеспечения, образования, культуры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января 2009 года № 127. Зарегистрировано Управлением юстиции Карабалыкского района Костанайской области 5 февраля 2009 года № 9-12-89. Утратило силу - Решением маслихата Карабалыкского района Костанайской области от 27 сентября 2013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Карабалыкского района Костанайской области от 27.09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арабалыкского районного маслихата от 19 декабря 2008 года № 112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