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24c4" w14:textId="e212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Урнекского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Урнекского сельского округа Карабалыкского района Костанайской области от 30 сентября 2009 года № 1. Зарегистрировано Управлением юстиции Карабалыкского района Костанайской области 15 октября 2009 года № 9-12-122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аким Урнекского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составных частей населенных пунктов Урнекского сельского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 К. Альмухамедов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Урнекского сельского округа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2009 года № 1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наименований составных частей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пунктов Урнекского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село Урнек: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улица М. Сералина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улица Абая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улица Р. Туркенова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улица Р. Искакова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село Каракопа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улица М. Сералина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улица Озерная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улица Лесная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улица Желтоксан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село Первомайское: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улица М. Сералина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улица А. Пряхина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улица Лесная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