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2784" w14:textId="fa12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льготного проезда некоторым категориям обучающихся и воспитанников учреждений образования города Аксу на городском общественном транспорте (кроме такси)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23 декабря 2009 года N 182/21. Зарегистрировано Управлением юстиции города Аксу Павлодарской области 28 января 2010 года N 12-2-125.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и подпункта 2) 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льготу в виде бесплатного проезда на городском общественном транспорте (кроме такси) следующим категориям обучающихся и воспитанников учреждений образования города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детям, находящимся под опекой (попечительством) и патронатом, обучающимся в общеобразовательных школах, специальной коррекционной школе-интернате.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Гейн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