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b4aa" w14:textId="475b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Экибастуза на 2010 - 2012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25 декабря 2009 года N 221/19. Зарегистрировано Управлением юстиции города Экибастуза Павлодарской области 28 декабря 2009 года N 12-3-247.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(XXI сессия, IV созыв) от 22 декабря 2009 года N 259/21 "Об областном бюджете на 2010 - 2012 годы" (зарегистрировано в Реестре государственной регистрации нормативных правовых актов за N 3147) и в целях определения централизованного денежного фонда города, источников его формирования и расходов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бюджет города Экибастуза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- 7 195 815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- 5 019 233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- 24 960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- 59 714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- 2 091 908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- 7 188 751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- 3561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- 84 451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- 91 544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- 7 093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-80 908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- 80 908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Экибастуза Павлодарской области от 04.11.2010 </w:t>
      </w:r>
      <w:r>
        <w:rPr>
          <w:rFonts w:ascii="Times New Roman"/>
          <w:b w:val="false"/>
          <w:i w:val="false"/>
          <w:color w:val="000000"/>
          <w:sz w:val="28"/>
        </w:rPr>
        <w:t>N 305/25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Сохранить на 2010 год повышение на 25 процентов окладов и тарифных ставок специалистам сферы социального обеспечения, образования, культуры и спорта, работающих в сельской местности и не являющихся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на 2010 год в сумме 2394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города Экибастуза Павлодарской области от 09.02.2010 </w:t>
      </w:r>
      <w:r>
        <w:rPr>
          <w:rFonts w:ascii="Times New Roman"/>
          <w:b w:val="false"/>
          <w:i w:val="false"/>
          <w:color w:val="000000"/>
          <w:sz w:val="28"/>
        </w:rPr>
        <w:t>N 241/20</w:t>
      </w:r>
      <w:r>
        <w:rPr>
          <w:rFonts w:ascii="Times New Roman"/>
          <w:b w:val="false"/>
          <w:i w:val="false"/>
          <w:color w:val="ff0000"/>
          <w:sz w:val="28"/>
        </w:rPr>
        <w:t xml:space="preserve">;  14.04.2010 </w:t>
      </w:r>
      <w:r>
        <w:rPr>
          <w:rFonts w:ascii="Times New Roman"/>
          <w:b w:val="false"/>
          <w:i w:val="false"/>
          <w:color w:val="000000"/>
          <w:sz w:val="28"/>
        </w:rPr>
        <w:t>N 246/21;</w:t>
      </w:r>
      <w:r>
        <w:rPr>
          <w:rFonts w:ascii="Times New Roman"/>
          <w:b w:val="false"/>
          <w:i w:val="false"/>
          <w:color w:val="ff0000"/>
          <w:sz w:val="28"/>
        </w:rPr>
        <w:t xml:space="preserve"> 20.07.2010 </w:t>
      </w:r>
      <w:r>
        <w:rPr>
          <w:rFonts w:ascii="Times New Roman"/>
          <w:b w:val="false"/>
          <w:i w:val="false"/>
          <w:color w:val="000000"/>
          <w:sz w:val="28"/>
        </w:rPr>
        <w:t>N 278/23;</w:t>
      </w:r>
      <w:r>
        <w:rPr>
          <w:rFonts w:ascii="Times New Roman"/>
          <w:b w:val="false"/>
          <w:i w:val="false"/>
          <w:color w:val="ff0000"/>
          <w:sz w:val="28"/>
        </w:rPr>
        <w:t xml:space="preserve"> 07.09.2010 </w:t>
      </w:r>
      <w:r>
        <w:rPr>
          <w:rFonts w:ascii="Times New Roman"/>
          <w:b w:val="false"/>
          <w:i w:val="false"/>
          <w:color w:val="000000"/>
          <w:sz w:val="28"/>
        </w:rPr>
        <w:t>N 286/24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04.11.2010 </w:t>
      </w:r>
      <w:r>
        <w:rPr>
          <w:rFonts w:ascii="Times New Roman"/>
          <w:b w:val="false"/>
          <w:i w:val="false"/>
          <w:color w:val="000000"/>
          <w:sz w:val="28"/>
        </w:rPr>
        <w:t>N 305/25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развития бюджета города на 2010 год, с разделением на бюджетные программы, направленные на реализацию бюджетных инвестиционных проектов (программ) и на формирование уставного капитала юридических лиц (приложение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 секвестру в процессе исполнения бюджета города на 2010 год (приложение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поселков, аул (сел), (аульных) сельских округов на 2010 год (приложение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2010 год целевые трансферты, распределенные из вышестоящего бюджета по администраторам бюджетных программ (приложение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увеличение заработной платы на 25% с 1 апреля 2010 года работникам бюджетной сферы средства бюджета города на 2010 год 161 139 тысяч тенге (приложение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города Экибастуза Павлодарской области от 14.04.2010 </w:t>
      </w:r>
      <w:r>
        <w:rPr>
          <w:rFonts w:ascii="Times New Roman"/>
          <w:b w:val="false"/>
          <w:i w:val="false"/>
          <w:color w:val="000000"/>
          <w:sz w:val="28"/>
        </w:rPr>
        <w:t>N 246/21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Э. Абдинов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Балтабекова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ХIХ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221/19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Экибастуза Павлодарской области от 04.11.2010 </w:t>
      </w:r>
      <w:r>
        <w:rPr>
          <w:rFonts w:ascii="Times New Roman"/>
          <w:b w:val="false"/>
          <w:i w:val="false"/>
          <w:color w:val="ff0000"/>
          <w:sz w:val="28"/>
        </w:rPr>
        <w:t>N 305/25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404"/>
        <w:gridCol w:w="489"/>
        <w:gridCol w:w="511"/>
        <w:gridCol w:w="8256"/>
        <w:gridCol w:w="297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7195815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5019233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674288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674288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3273589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1984617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1091103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995672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932849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6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2091908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2091908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76"/>
        <w:gridCol w:w="534"/>
        <w:gridCol w:w="534"/>
        <w:gridCol w:w="8168"/>
        <w:gridCol w:w="287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7188751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248144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100194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1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28394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28394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27424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3440144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769920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732178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732178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2414890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2308432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237888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137888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519859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477641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473219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971345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361534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428214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413632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123195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45094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физической культуры и спорта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1188517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  из республиканского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скотомогильников (биотермических ям)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1142263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1142263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1142263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327541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226434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222070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222070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34102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-80908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ХIХ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N 221/19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решением маслихата города Экибастуза Павлодарской области от 09.02.2010 </w:t>
      </w:r>
      <w:r>
        <w:rPr>
          <w:rFonts w:ascii="Times New Roman"/>
          <w:b w:val="false"/>
          <w:i w:val="false"/>
          <w:color w:val="ff0000"/>
          <w:sz w:val="28"/>
        </w:rPr>
        <w:t>N 241/20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555"/>
        <w:gridCol w:w="468"/>
        <w:gridCol w:w="598"/>
        <w:gridCol w:w="7702"/>
        <w:gridCol w:w="287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6901892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6850146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2285144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2285144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3579822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2491651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909899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903824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26"/>
        <w:gridCol w:w="542"/>
        <w:gridCol w:w="590"/>
        <w:gridCol w:w="7601"/>
        <w:gridCol w:w="28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6901892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256844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87392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92223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3695026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816458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778606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778606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2794613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2789319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2668135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41867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507070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461319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167885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10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42433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170129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146548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29718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54067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21886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архитектуры и градостроительства на местном уровне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38886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38886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1780888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1780888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1780888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1780888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ХIХ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N 221/19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изменениями, внесенными решением маслихата города Экибастуза Павлодарской области от 09.02.2010 </w:t>
      </w:r>
      <w:r>
        <w:rPr>
          <w:rFonts w:ascii="Times New Roman"/>
          <w:b w:val="false"/>
          <w:i w:val="false"/>
          <w:color w:val="ff0000"/>
          <w:sz w:val="28"/>
        </w:rPr>
        <w:t>N 241/20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09"/>
        <w:gridCol w:w="552"/>
        <w:gridCol w:w="552"/>
        <w:gridCol w:w="7682"/>
        <w:gridCol w:w="287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7426436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7374690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2659463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2659463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3721677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2621029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909899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189698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906503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  природных и других ресурсов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485"/>
        <w:gridCol w:w="549"/>
        <w:gridCol w:w="544"/>
        <w:gridCol w:w="7688"/>
        <w:gridCol w:w="286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7426436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281535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102077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4081723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903928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861951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861951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3089291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3083425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2947617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23103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41867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551510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500154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178906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50268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373125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42433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154225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176467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314026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163548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59874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450132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450132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445626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445626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1218333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1218333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1218333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1218333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ХIХ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N 221/19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на 2010 год,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исключено решением маслихата города Экибастуза Павлодарской области от 09.02.2010 </w:t>
      </w:r>
      <w:r>
        <w:rPr>
          <w:rFonts w:ascii="Times New Roman"/>
          <w:b w:val="false"/>
          <w:i w:val="false"/>
          <w:color w:val="ff0000"/>
          <w:sz w:val="28"/>
        </w:rPr>
        <w:t>N 241/20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ХIХ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N 221/19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местных бюджетов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04"/>
        <w:gridCol w:w="646"/>
        <w:gridCol w:w="773"/>
        <w:gridCol w:w="1016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ХIХ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N 221/19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города Экибастуза Павлодарской области от 04.11.2010 </w:t>
      </w:r>
      <w:r>
        <w:rPr>
          <w:rFonts w:ascii="Times New Roman"/>
          <w:b w:val="false"/>
          <w:i w:val="false"/>
          <w:color w:val="ff0000"/>
          <w:sz w:val="28"/>
        </w:rPr>
        <w:t>N 305/25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464"/>
        <w:gridCol w:w="508"/>
        <w:gridCol w:w="513"/>
        <w:gridCol w:w="6665"/>
        <w:gridCol w:w="246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сельский округ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Байетский сельский округ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сельский округ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Карасуский сельский округ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им. академика А. Маргулана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Комсомольский сельский округ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Кояндинский сельский округ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Кудайкольский сельский округ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Олентинский сельский округ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Сарыкамысский сельский округ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Солнечный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Торт-Кудук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Шидерты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Экибастузский сельский округ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195 452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ХIХ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N 221/19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по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администраторам бюджетных программ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города Экибастуза Павлодарской области от 07.09.2010 </w:t>
      </w:r>
      <w:r>
        <w:rPr>
          <w:rFonts w:ascii="Times New Roman"/>
          <w:b w:val="false"/>
          <w:i w:val="false"/>
          <w:color w:val="ff0000"/>
          <w:sz w:val="28"/>
        </w:rPr>
        <w:t>N 286/24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решением маслихата города Экибастуза Павлодарской области от 04.11.2010 </w:t>
      </w:r>
      <w:r>
        <w:rPr>
          <w:rFonts w:ascii="Times New Roman"/>
          <w:b w:val="false"/>
          <w:i w:val="false"/>
          <w:color w:val="ff0000"/>
          <w:sz w:val="28"/>
        </w:rPr>
        <w:t>N 305/25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19"/>
        <w:gridCol w:w="1619"/>
        <w:gridCol w:w="1828"/>
        <w:gridCol w:w="2141"/>
      </w:tblGrid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программ / назначение целевых трансфертов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2091908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2041188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действующих и вновь вводимых объектов образования (дошкольные мини-центры)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противопожарной безопасности образования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кабинета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по предмету "Самопознание" дошкольных учреждений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по предмету "Самопознание" школ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лицам, проработавшим (прослужившим) не менее шести месяцев в тылу в годы Великой Отечественной войны, к 65-летию Победы в Великой Отечественной войне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из малообеспеченных семей в высших учебных заведениях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помощи студентам из малообеспеченных семей, обучающимся в высших учебных заведениях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в связи с ростом размера прожиточного минимума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1513263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1513263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водоснабжения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1142263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1142263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детского сада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Байетского сельского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Железнодорожного сельского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им.ак.А.Маргулана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Комсомольского сельского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Кудайкольского сельского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Олентинского сельского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Сарыкамысского сельского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Солнечный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Торт-Кудук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Шидерты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Экибастузского сельского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ХIХ сессия, IV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221/19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по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администраторам бюджетных программ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8 в соответствии с решением маслихата города Экибастуза Павлодарской области от 09.02.2010 </w:t>
      </w:r>
      <w:r>
        <w:rPr>
          <w:rFonts w:ascii="Times New Roman"/>
          <w:b w:val="false"/>
          <w:i w:val="false"/>
          <w:color w:val="ff0000"/>
          <w:sz w:val="28"/>
        </w:rPr>
        <w:t>N 241/20;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 от 07.09.2010 </w:t>
      </w:r>
      <w:r>
        <w:rPr>
          <w:rFonts w:ascii="Times New Roman"/>
          <w:b w:val="false"/>
          <w:i w:val="false"/>
          <w:color w:val="ff0000"/>
          <w:sz w:val="28"/>
        </w:rPr>
        <w:t>N 286/24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9811"/>
        <w:gridCol w:w="2598"/>
      </w:tblGrid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программ/ назначение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ХIХ сессия, IV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221/19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по администраторам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на повышение заработной платы государственным служащим,</w:t>
      </w:r>
      <w:r>
        <w:br/>
      </w:r>
      <w:r>
        <w:rPr>
          <w:rFonts w:ascii="Times New Roman"/>
          <w:b/>
          <w:i w:val="false"/>
          <w:color w:val="000000"/>
        </w:rPr>
        <w:t>
работникам государственных учреждений, не являющимся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служащими, и работниками казенных</w:t>
      </w:r>
      <w:r>
        <w:br/>
      </w:r>
      <w:r>
        <w:rPr>
          <w:rFonts w:ascii="Times New Roman"/>
          <w:b/>
          <w:i w:val="false"/>
          <w:color w:val="000000"/>
        </w:rPr>
        <w:t>
предприятий на 25% с 1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9 в соответствии с решением маслихата города Экибастуза Павлодарской области от 14.04.2010 </w:t>
      </w:r>
      <w:r>
        <w:rPr>
          <w:rFonts w:ascii="Times New Roman"/>
          <w:b w:val="false"/>
          <w:i w:val="false"/>
          <w:color w:val="ff0000"/>
          <w:sz w:val="28"/>
        </w:rPr>
        <w:t>N 246/21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8866"/>
        <w:gridCol w:w="3055"/>
      </w:tblGrid>
      <w:tr>
        <w:trPr>
          <w:trHeight w:val="9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программ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161139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Байетского сельского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Железнодорожного сельского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им. академика А. Маргулана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Комсомольского сельского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Кудайкольского сельского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Олентинского сельского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Сарыкамысского сельского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Солнечный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Торт-Кудук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Шидерты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Экибастузского сельского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136725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