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6fba" w14:textId="0e56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социальных выплат отдельным категориям граждан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15 июня 2009 года N 169/5. Зарегистрировано Управлением юстиции Железинского района Павлодарской области 2 июля 2009 года за N 12-6-75. Утратило силу - постановлением акимата Железинского района Павлодарской области от 1 апреля 2010 года N 103/4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01.04.2010 N 103/4.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помощи отдельным категориям граждан района,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назначению социальных выплат отдельным категориям граждан района (далее -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19 февраля 2008 года N 59/2 "Об утверждении Инструкции по назначению социальных выплат отдельным категориям граждан, финансируемых из районного бюджета" (зарегистрированное в Реестре государственной регистрации нормативных правовых актов за N 12-6-50, опубликованное в районной газете "Родные просторы" N 10 от 8 марта 2008);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9 сентября 2008 года N 300/9 "О внесении дополнений в постановление акимата района от 19 февраля 2008 года N 59/2 "Об утверждении Инструкции по назначению социальных выплат отдельным категориям граждан, финансируемых из районного бюджета" (зарегистрированное в Реестре государственной регистрации нормативных правовых актов за N 12-6-60, опубликованное в районной газете "Родные просторы" N 41 от 10 октября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169/5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назначению социальных выплат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граждан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детализирует условия назначения и осуществления социальных выплат отдельным категориям граждан района в соответствии со статьей 56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26 декабря 2008 года N 108-4/11 "О районном бюджете на 2009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Источник финансирования –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семьи лица, претендующего на получение социальных выплат, исчисляется в соответствии с разделом 5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органам по регистрации и учету заявлений граждан является государственное учреждение "Отдел занятости и социальных программ Железинского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Лицу, претендующему на получение социальной выплаты, необходимо предоставить в Отдел полные и достоверные сведения в соответствии с законодательством Республики Казахстан и извещать Отдел обо всех изменениях, влияющих на право получения тех или иных социальных выплат, не позднее 15 дней со дня событий, повлекших данное изменение.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Состав семьи учитывается на тот период, за который определяется совокупный доход.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состав семьи не включаются лица, отсутствующие более трех месяцев, за которыми в соответствии с законодательством Республики Казахстан сохраняется право на жилище.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Категории граждан, имеющие право</w:t>
      </w:r>
      <w:r>
        <w:br/>
      </w:r>
      <w:r>
        <w:rPr>
          <w:rFonts w:ascii="Times New Roman"/>
          <w:b/>
          <w:i w:val="false"/>
          <w:color w:val="000000"/>
        </w:rPr>
        <w:t>
на получение социальных выплат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Право на получение социальных выплат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медалями "За победу над Германией", "За победу над Японией"; труженики тыла, награжденные медалью "За доблестный труд в годы Великой Отечественной войны 1941-1945 годы"; жены (мужья) умерших инвалидов и участников Великой Отечественной войны, признанных инвалидами в результате общего заболевания, не вступившие в повторный брак; военнослужащие ставшие инвалидами при исполнении обязанностей воинской службы (инвалиды Советской Армии); участники боевых действий по решению правительственных органов бывшего СССР в 1950-1951 годах (Венгрия);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медалью "За оборону Ленинграда"; вдовы воинов, погибших в Великой Отечественной войне, не вступившие в повторный брак; бывшие несовершеннолетние узники концлагерей, гетто и других мест принудительного содержания; лица вольно-наемного состава Советской Армии; семьи военнослужащих, погибших (умерших) при исполнении обязанностей воинской службы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имеющие звание "Почетный гражданин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дети-инвалиды с ограниченными возможностями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общеобразовательных школ из малообеспеченных семей и оставшиеся без попечения родителей, обучающиеся в высших учебных заведениях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освободившиеся из мест лишения свободы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туберкулезные больные, находящиеся на поддерживающей фазе амбулаторного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онкологические больные, из малообеспеченных семей, средне-душевой доход которых не превышает черту бедности, направленные на обследование в областной онкологический диспансер и на оперативное лечение (операция, химиотерапия, лучевая терапия);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студенты-инвалиды, обучающиеся в высших учебных заведениях и средних специальных учебных заведениях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лица, сопровождающие инвалида 1, 2 группы по зрению на санаторно-курортное лечение и на медицинское обследование в пределах Республики Казахстан на автомобильном (кроме такси) и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сопровождающие инвалида 1, 2 группы с нарушением опорно-двигательного аппарата на санаторно-курортное лечение и на медицинское обследование в пределах Республики Казахстан на автомобильном (кроме такси) и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безработные граждане, состоящие на учете в отделе занятости и социальных программ Железинского района, направленные на прохождение профессиональной подготовки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дети-инвалиды до 18 лет и лица, сопровождающие их на обследование и лечение в пределах Республики Казахстан на автомобильном (кроме такси) и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военнослужащие, принимавшие участие в период ведения боевых действий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принимавшие участие в ликвидации последствий катастрофы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одинокие, не работающие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пенсионеры, получающие минимальный размер пенсии и пенсию при неполном стаже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получатели государственного социального пособия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молодые врачи (в возрасте до 29 лет), прибывшие на работу в сельскую местность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матери-одиночки, имеющие детей с диагнозом детский церебральный паралич;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не работающие по состоянию здоровья граждане из малообеспеченных семей, средне-душевой доход которых не превышает черту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беременные женщины из малообеспеченных семей, средне-душевой доход которых не превышает черту бедности (своевременно обратившиеся в Железинскую центральную районную больницу для постановки на учет);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одиноко проживающие лица и семейные пары из числа пенсионеров, у которых в одном населенном пункте не проживают совершеннолетние дети, со средне-душевым размером пенсии, с учетом всех видов получаемых социальных пособий, ниже 20000 тенге (без учета иных доходов);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студенты высших медицинских учебных заведений Республики Казахстан, обучающиеся на платной основе на 6-7 курсах и заключившие трех-сторонний договор по интерну на оказание и оплату образовательных услуг с акимом района и высшим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малообеспеченные семьи, имеющие детей в возрасте до 1 года,  средне-душевой доход которых не превышает стоимости продовольственной корзины, нуждающиеся в дополнительном детском питании по заключению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получатели государственной адресной социальной помощи, а также граждане, состоящие на учете в государственном учреждении "Отдел занятости и социальных программ Железинского района"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дети-инвалиды с нарушениями слуха, обучающиеся в городе Павлодаре в специальной организации образования, а также лица, сопровождающие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женщины-инвалиды, имеющие детей в возрасте до 18 лет, одинокие женщины, воспитывающие детей-инвалидов с диагнозом детский церебральный паралич, а также семьи военнослужащих, погибших (умерших) при прохождении воинской службы в мирное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акимата Железинского района Павлодарской области от 09.09.2009 </w:t>
      </w:r>
      <w:r>
        <w:rPr>
          <w:rFonts w:ascii="Times New Roman"/>
          <w:b w:val="false"/>
          <w:i w:val="false"/>
          <w:color w:val="000000"/>
          <w:sz w:val="28"/>
        </w:rPr>
        <w:t>N 228/8;</w:t>
      </w:r>
      <w:r>
        <w:rPr>
          <w:rFonts w:ascii="Times New Roman"/>
          <w:b w:val="false"/>
          <w:i w:val="false"/>
          <w:color w:val="ff0000"/>
          <w:sz w:val="28"/>
        </w:rPr>
        <w:t xml:space="preserve"> 02.12.2009 </w:t>
      </w:r>
      <w:r>
        <w:rPr>
          <w:rFonts w:ascii="Times New Roman"/>
          <w:b w:val="false"/>
          <w:i w:val="false"/>
          <w:color w:val="000000"/>
          <w:sz w:val="28"/>
        </w:rPr>
        <w:t>N 317/11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Размеры социальных выплат: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Социальные выплаты назначаются категориям граждан, указанным в пункте 8 раздела 2 Инструкции,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материальная помощь ко Дню Победы 9 мая в размере 10000 тенге; ежемесячная компенсация на приобретение лекарств в размере 1 месячного расчетного показателя (далее - МРП); возмещение стоимости проезда на автомобильном транспорте до областного центра и обратно 1 раз в квартал по фактической стоимости на основании подтверждающих документов; на подписку двух периодических изданий; оплата жилищно-коммунальных услуг в размере 1,25 МРП (кроме услуг за отопление) ежемесячно; единовременная материальная помощь на зубопротезирование по фактическому расходу на основании подтверждающих документов; единовременная материальная помощь на приобретение твердого топлива или на возмещение затрат за отопление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2) пункта 8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материальная помощь ко Дню Победы 9 мая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3) пункта 8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материальная помощь ко Дню Победы 9 мая в размере 2000 тенге; оплата жилищно-коммунальных услуг в размере 1,25 МРП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4)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денежная компенсация по коммунальным услугам в размере 23228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5)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материальная помощь ко Дню инвалидов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6)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на оплату за обучение в ВУЗах области по фактической стоимости на основании подтверждающих документов и ежемесячно 5000 тенге (оплата за питание и проезд к месту проживания);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7)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материальная помощь на обустройство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8) пункта 8 - ежемесячная материальная помощь на питание в размере 4 МРП и на проезд в пределах района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9)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материальная помощь на возмещение стоимости проезда до областного онкологического диспансера и обратно на автомобильном транспорте (кроме такси) 1 раз в квартал по фактической стоимости на основании подтверждающих документов; единовременная материальная помощь на оперативное лечение в размере 15 МРП без учета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10)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материальная помощь ко Дню инвалидов в размере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11)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оплата сопровождающим инвалида 1, 2 группы по зрению на санаторно-курортное лечение по фактическому расходу (проезд, питание, проживание) на основании подтверждающих документов, но не более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12)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оплата проезда сопровождающим инвалида 1, 2 группы с нарушением опорно-двигательного аппарата на медицинское обследование и санаторно-курортное лечение по фактическому расходу на основании подтверждающих документов (проезд, питание, проживание), но не более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13)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 материальная помощь в размере 5000 тенге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14)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материальная помощь на оплату проезда в пределах республики Казахстан по фактическому расходу на основании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15)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материальная помощь ко Дню вывода войск из Афганистана в размере 5 МРП; материальная помощь на оздоровление 1 раз в квартал в размере 2 МРП; оплата жилищно-коммунальных услуг в размере 1,25 МРП ежемесячно; единовременная материальная помощь ко Дню защитников Отечества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16)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материальная помощь на оздоровление 1 раз в квартал в размере 2 МРП; оплата жилищно-коммунальных услуг в размере 1,25 МРП ежемесячно; единовременная материальная помощь ко Дню защитников Отечества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категорий, указанных в подпунктах 17), 18), 19)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материальная помощь в размере 8 МРП ко Дню пожилых людей на приобретение твердого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20)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социальная помощь на обустройство в размере 200000 тенге на одного специалиста. Не допускается назначение социальной помощи без приказа принятия специалиста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21)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материальная помощь в размере 3 МРП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22)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 материальная помощь, по заключению Врачебной Консультативной Комиссии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23)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материальная помощь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24) пункта 8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материальная помощь в размере 8 МРП ко Дню пожилых людей на приобретение твердого топлива. Семьям данной категории материальная помощь выплачивается одному из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25) пункта 8 – социальная помощь на оплату за обучение в медицинских ВУЗах согласно условиям договора по интерну, заключенного между студентом, акимом района и высшим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категории, указанной в подпункте 26) пункта 8 – материальная помощь для приобретения детского питания по заключению медицинских учреждений детям, находящимся на искусственном вскармливании, в размере 5 МРП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категории, указанной в подпункте 27) пункта 8 – единовременная материальная помощь для развития личного подворья и самостоятельной занятости по 70,0 тыс. тенге, на приобретение кормов - до 30,0 тыс. тенге (при наличии сельскохозяйственных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категории, указанной в подпункте 28) пункта 8 – материальная помощь на проезд 1 раз в месяц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категории, указанной в подпункте 29) пункта 8 – материальная помощь на подписку двух периодических изданий в размере 3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Железинского района Павлодарской области от 09.09.2009 </w:t>
      </w:r>
      <w:r>
        <w:rPr>
          <w:rFonts w:ascii="Times New Roman"/>
          <w:b w:val="false"/>
          <w:i w:val="false"/>
          <w:color w:val="000000"/>
          <w:sz w:val="28"/>
        </w:rPr>
        <w:t>N 228/8;</w:t>
      </w:r>
      <w:r>
        <w:rPr>
          <w:rFonts w:ascii="Times New Roman"/>
          <w:b w:val="false"/>
          <w:i w:val="false"/>
          <w:color w:val="ff0000"/>
          <w:sz w:val="28"/>
        </w:rPr>
        <w:t xml:space="preserve"> 02.12.2009 </w:t>
      </w:r>
      <w:r>
        <w:rPr>
          <w:rFonts w:ascii="Times New Roman"/>
          <w:b w:val="false"/>
          <w:i w:val="false"/>
          <w:color w:val="000000"/>
          <w:sz w:val="28"/>
        </w:rPr>
        <w:t>N 317/11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необходимых документов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Начисление социальных выплат для категории граждан, указанных в подпунктах 1), 2), 3), 15), 16), 17), 18), 19), 21), 24) пункта 8 производятся на основании списка Железинского отделения Павлодарского областного филиала Республиканского государственного казенного предприятия "Республиканский центр по выплате пенсий" Министерства труда и социальной защиты Республики Казахстан указанных в подпункте 8) пункта 8 - на основании списка, предоставленного из Железинской районной туберкулезной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акимата Железинского района Павлодарской области от 09.09.2009 </w:t>
      </w:r>
      <w:r>
        <w:rPr>
          <w:rFonts w:ascii="Times New Roman"/>
          <w:b w:val="false"/>
          <w:i w:val="false"/>
          <w:color w:val="000000"/>
          <w:sz w:val="28"/>
        </w:rPr>
        <w:t>N 228/8.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Граждане, претендующие на получение социальной выплаты представляют в Отдел заявление с указанием лицевого счета и наименования банка или отделения почтовой связи, копии удостоверения личности, регистрационного номера налогоплательщика (РНН) и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 пункта 8 – билеты на проезд, квитанция об оплате за подписку периодических изданий, справка или квитанция об оплате за протезирование зубов;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4) пункта 8 – документ, подтверждающий статус получателя,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5) пункта 8 - книга регистрации граждан, копия справки медико-социальной экспертизы (далее – МСЭ);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6) пункта 8 – копия трехстороннего договора по интерну на оказание и оплату образовательных услуг между акимом района, студентом и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7) пункта 8 - справка об освобождении с мест лишения свободы,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8) пункта 8 - книга регистрации граждан, билет на проезд или личное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9) пункта 8 - направление медицинского учреждения, билет на проезд, документы медицинского учреждения о прохождении оперативного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10) пункта 8 - копия справки МСЭ, справка с места обучения,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11), 12) пункта 8 - выписка из амбулаторной карты, билеты на проезд, книга регистрации граждан, копия справки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13) пункта 8 - подтверждающий документ учебного заведения о прохождении обучения (выписка или справка из учебного учреждения) по направлению отдела занятости и социальных программ Железинского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14) пункта 8 - копия справки МСЭ, направление медицинского учреждения, билеты на проезд,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Железинского района Павлодарской области от 02.12.2009 </w:t>
      </w:r>
      <w:r>
        <w:rPr>
          <w:rFonts w:ascii="Times New Roman"/>
          <w:b w:val="false"/>
          <w:i w:val="false"/>
          <w:color w:val="000000"/>
          <w:sz w:val="28"/>
        </w:rPr>
        <w:t>N 317/11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20) пункта 8 - направление на работу, копия приказа о принятии на работу, книга регистрации граждан, копия социального индивидуального кода (СИК), подлинники и копии трудового договора,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категорий указанной в подпункте 21) пункта 8 – подтверждающий документ статуса получателя, копия свидетельства о рождении ребенка, копия справки МСЭ;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22) пункта 8 – книга регистрации граждан, акт обследования материально-бытовых условий заявителя, выданный акимом сельского округа, справка о составе семьи с указанием доходов, заключение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23) пункта 8 - книга регистрации граждан, акт обследования материально-бытовых условий заявителя, выданный акимом сельского округа, справка о составе семьи с указанием доходов, подтверждающие документы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25) пункта 8 – копия трехстороннего договора по интерну на оказание и оплату образовательных услуг между акимом района, студентом и высшим учебным заведением, справка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26) пункта 8 – акт обследования материально-бытовых условий заявителя, выданный акимом сельского округа, справка о составе семьи, справка о наличии подсобного хозяйства, сведения о доходах всех членов семьи, справка с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28) пункта 8 – копия свидетельства о рождении ребенка, книга регистрации граждан, копия справки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29) пункта 8 – копия свидетельства о рождении ребенка, копия справки медико-социальной экспертизы, копия извещения о смерти (гибели).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постановлениями акимата Железинского района Павлодарской области от 09.09.2009 </w:t>
      </w:r>
      <w:r>
        <w:rPr>
          <w:rFonts w:ascii="Times New Roman"/>
          <w:b w:val="false"/>
          <w:i w:val="false"/>
          <w:color w:val="000000"/>
          <w:sz w:val="28"/>
        </w:rPr>
        <w:t>N 228/8;</w:t>
      </w:r>
      <w:r>
        <w:rPr>
          <w:rFonts w:ascii="Times New Roman"/>
          <w:b w:val="false"/>
          <w:i w:val="false"/>
          <w:color w:val="ff0000"/>
          <w:sz w:val="28"/>
        </w:rPr>
        <w:t xml:space="preserve"> 02.12.2009 </w:t>
      </w:r>
      <w:r>
        <w:rPr>
          <w:rFonts w:ascii="Times New Roman"/>
          <w:b w:val="false"/>
          <w:i w:val="false"/>
          <w:color w:val="000000"/>
          <w:sz w:val="28"/>
        </w:rPr>
        <w:t>N 317/11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Исчисление совокупного дохода семьи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совокупный доход семьи включаются все виды доходов, фактически полученных в денежной или натуральной форме за квартал, предшествовавший кварталу обращения, кроме жилищной 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Исчисление совокупного дохода производится на основании представленных заявителем сведений о полученных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Средне-душевой доход исчисляется путем деления совокупного дохода, полученного в квартале, предшествовавшем кварталу обращения за назначением социальной помощи, на число членов семьи и на три месяца.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Учет и отчетность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Указанные социальные выплаты производятся Отделом на основании заявлений граждан, с приложением необходимых документов, путем зачисления на их лицевые счета в филиал Народного банка или отделение почтовой связи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Учет и отчетность расходования средств на оказание социальных выплат осуществляет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Первичные документы (заявления, документы, предоставляемые заявителем согласно установленному перечню), на основании которых оказываются социальные выплаты, хранятся в государственном учреждении "Отдел занятости и социальных программ Железинского района" в течение 3-х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