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b7ba" w14:textId="943b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стоимости разовых талонов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Павлодарского района Павлодарской области от 30 июля 2009 года N 13/116. Зарегистрировано Управлением юстиции Павлодарского района Павлодарской области 7 августа 2009 года N 12-11-112. Утратило силу решением маслихата Павлодарского района Павлодарской области от 23 января 2013 года N 12/85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Павлодарского района Павлодарской области от 23.01.2013 N 12/85.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6 статьи 36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введении в действие Кодекса Республики Казахстан "О налогах и других обязательных платежах в бюджет", на основе среднедневных данных хронометражных наблюдений и обследований, проведенных Налоговым управлением по Павлодарскому району,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стоимость разовых талонов для физических лиц, деятельность которых носит эпизодический характер согласно приложению 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некоторые решения Павлодарского районного маслихата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выполнением настоящего решения возложить на постоянную комиссию районного маслихата по вопросам законности, правопорядка, обращениям граждан, аграрной политики и экологии.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С. Абдуллин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Т. Кожахметов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(13 сессия, 4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2009 года N 13/116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Стоимость разовых талонов для физических лиц,</w:t>
      </w:r>
      <w:r>
        <w:br/>
      </w:r>
      <w:r>
        <w:rPr>
          <w:rFonts w:ascii="Times New Roman"/>
          <w:b/>
          <w:i w:val="false"/>
          <w:color w:val="000000"/>
        </w:rPr>
        <w:t>
деятельность которых носит эпизодический характер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5733"/>
        <w:gridCol w:w="1993"/>
        <w:gridCol w:w="2273"/>
      </w:tblGrid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NN пп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предпринимательской деятельности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разового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талона за 1 день (тенге)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Газеты и журналы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Семена и посадочный материал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Бахчевые культуры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Живые цветы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Продукты подсобного сельского хозяйства, садоводства, огородничества и дачного участка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владельцев личных тракторов по обработке земельных участков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голов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Выпас домашних животных и птиц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100 голов и выше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кормов для животных и птиц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веников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лесных ягод, меда, грибов и рыбы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Павлодарского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(13 сессия, 4 созыв)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2009 года N 13/116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Павлодарского районного</w:t>
      </w:r>
      <w:r>
        <w:br/>
      </w:r>
      <w:r>
        <w:rPr>
          <w:rFonts w:ascii="Times New Roman"/>
          <w:b/>
          <w:i w:val="false"/>
          <w:color w:val="000000"/>
        </w:rPr>
        <w:t>
маслихата, признанных утратившими силу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Решение районного маслихата (12 сессия 2 созыв) от 13 февраля 2002 года N 9-12 "Об утверждении стоимости разовых талонов и ставок фиксированного суммарного налога по отдельным видам предпринимательской деятельности" (зарегистрированное в Реестре государственной регистрации нормативных правовых актов за N 1123, опубликованное в районной газете "Нива" от 30 мая 2002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Решение Павлодарского районного маслихата (5 сессия 3 созыва) от 14 апреля 2004 года N 5/25 "О внесении изменений и дополнений в решение Павлодарского районного маслихата (12 сессия 2 созыва) от 13 февраля 2002 года N 9-12 "Об утверждении стоимости разовых талонов и ставок фиксированного суммарного налога по отдельным видам предпринимательской деятельности" (зарегистрированное в Реестре государственной регистрации нормативных правовых актов за N 2414, опубликованное в районной газете "Нива" от 6 мая 2004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Решение Павлодарского районного маслихата (13 сессия 3 созыва) от 18 марта 2005 года N 13/69 "О внесении изменений и дополнений в решение Павлодарского районного маслихата (12 сессия 2 созыва) от 13 февраля 2002 года N 9-12 "Об утверждении стоимости разовых талонов и ставок фиксированного суммарного налога по отдельным видам предпринимательской деятельности" (зарегистрированное в Реестре государственной регистрации нормативных правовых актов за N 3011, опубликованное в районной газете "Нива" от 5 мая 2005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Решение Павлодарского районного маслихата (27 сессия 3 созыва) от 14 декабря 2006 года N 27/161 "О внесении дополнений в решение Павлодарского районного маслихата (12 сессия 2 созыва) от 13 февраля 2002 года N 9-12 "Об утверждении стоимости разовых талонов и ставок фиксированного суммарного налога по отдельным видам предпринимательской деятельности" (зарегистрированное в Реестре государственной регистрации нормативных правовых актов за N 12-11-34, опубликованное в районной газете "Нива" от 28 декабря 2006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Решение районного маслихата (22 сессия 3 созыв) от 21 марта 2006 года N 22/119 "О ставках разовых талонов по выпасу домашних животных и птиц, реализации кормов для животных и птиц, веников, метел, лесных ягод, меда, грибов и рыбы" (зарегистрированное в Реестре государственной регистрации нормативных правовых актов за N 12-11-24, опубликованное в районной газете "Нива" от 6 апреля 2006 года).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