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d17a" w14:textId="002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ХІ-ой сессии маслихата города Алматы ІV-го созыва от 2 июля 2008 года № 119 "Об утверждении Правил содержания и защиты зеленых насаждений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Маслихата города Алматы IV созыва от 25 июня 2009 года N 220. Зарегистрировано в Департаменте юстиции города Алматы 24 июля 2009 года за N 819. Утратило силу решением маслихата города Алматы от 14 сентября 2018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14.09.2018 № 260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представлением акима города Алматы, маслихат города Алматы ІV-го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ХІ-ой сессии маслихата города Алматы ІV-го созыва "Об утверждении Правил содержания и защиты зеленых насаждений города Алматы" от 2 июля 2008 года № 119 (зарегистрировано в реестре государственной регистрации нормативных правовых актов за № 781 от 14 августа 2008 года, опубликовано 21 августа 2008 года в газете "Алматы Ақшамы" № 95 и 21 августа 2008 года в газете "Вечерний Алматы" № 100)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и защиты зеленых насаждений города Алматы, утвержденных указанным решением: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"подпункт 1) изложить в следующей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заявки (заявления) по вопросам зеленых насаждений в следующей последовательности: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выездом на место устанавливаются указанные в заявке (заявлении) зеленые насаждения, уточняются их соответствие по родному составу, возрасту, качественное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материалов разрешений на санитарную рубку, вынужденный снос, пересадку зеленых насаждений; разрешений на формовочную обрезку (омолаживание), санитарную обрезку, подчистку штамба зеленых насаждений; оформление акта обследования зеленых насаждений и выдачу разрешений на санитарную рубку (выборочные, сплошные), вынужденный снос, пересадку, формирование кроны, санитарную обрезку, ландшафтные рубки, пересадку зеленых насаждений на территории города Алматы (приложения 1, 2, 3).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1) не распространяются на случаи, предусмотренные пунктами 44, 45, 46 настоящих Правил";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"Уполномоченным органом, в установленном порядке, передаются копии материалов инвентаризации и лесопатологического обследования зеленых насаждений администраторам бюджетных программ – аппаратам акимов районов города для использования в качестве рекомендаций при работе с зеленым фондом";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"осуществляется уполномоченным органом" заменить словами: "осуществляются администраторами бюджетных программ – аппаратами акимов районов города".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"49-1. Администраторы бюджетных программ – аппараты акимов районов города – для оформления разрешения на санитарную рубку, пересадку зеленых насаждений, проводимые на бюджетные средства, представляют в уполномоченный орган следующие документы: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имя руководителя уполномоченного органа с указанием фамилии, имени, отчества руководителя, адреса, места нахождения испрашиваемых насаждений и контактного телефона;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компенсационного озеленения или план проектного озеленения с экспликацией зеленых насаждений;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гарантийное письмо по компенсационному озеленению с указанием даты завершения высадки саженцев.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породный состав, качественное состояние зеленых насаждений определяются администраторами программ самостоятельно, с привлечением специализированных организаций, определенными согласно пункта 19 Правил".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маслихата города Алматы ІV-го созыва по вопросам экологии, здравоохранения и чрезвычайных ситуаций (Т.А.Измухамбетов) и заместителя акима города Алматы Е.Шорманова. 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ХІХ-ой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ІV-го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А.Моргунов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ІV-го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