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a4e5" w14:textId="a10a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 апреля 2009 года № 87 "Об организации призыва граждан Республики Казахстан на срочную воинскую службу на территории области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августа 2009 года N 210. Зарегистрировано Департаментом юстиции Северо-Казахстанской области 28 августа 2009 года N 1722.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 апреля 2009 года № 87 «Об организации призыва граждан Республики Казахстан на срочную воинскую службу на территории области в апреле-июне и октябре-декабре 2009 года» (зарегистрировано в Реестре государственной регистрации № 1707 от 4 мая 2009 года, опубликовано  в газетах «Солтүстік Қазақстан» от 20 мая 2009 года, «Северный Казахстан» от 20 мая 2009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слова «Рамазанов Ильяс Уктайевич» заменить словами «Кошеков Мурат Омирбаевич».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