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7216" w14:textId="10e7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 и санитарной очистки населенных пунктов, содержания и защиты зеленых насаждений и объектов инфраструктуры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июля 2009 года N 15-3. Зарегистрировано Управлением юстиции Аккайынского района Северо-Казахстанской области 9 сентября 2009 года N 13-2-108. Утратило силу - решением маслихата Аккайынского района Северо-Казахстанской области от 18 июля 2012 года N 5-11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Аккайынского района Северо-Казахстанской области от 18.07.2012 N 5-11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правонарушения» от 30 января 2001 года, подпунктом 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благоустройства и санитарной очистки населенных пунктов, содержания и защиты зеленных насаждений и объектов инфраструктуры Аккайынского района,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XIV сессии IV созыва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Пигалева    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сессии Аккайынского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15-3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и санитарной очистки населенных пунктов, содержания и защиты зеленых насаждений и объектов инфраструктуры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благоустройства и санитарной очистки населенных пунктов, содержания и защиты зеленых насаждений и объектов инфраструктуры Аккайынского района (далее по тексту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 от 30 января 2001 года,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физических и юридических лиц в сфере благоустройства, санитарной очистки, соблюдения чистоты территории, содержания и защиты зеленых насаждений и объектов инфраструктуры, определяют порядок сбора, вывоза, переработки и утилизации отходов на территории Аккайынского района и обязательны для всех хозяйствующих субъектов, независимо от форм собственности, принадлежности или гражданства, арендаторов, застройщиков, владельцев зданий, строений и сооружений.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и определения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Благоустройство - комплекс элементов и работ, обеспечивающих удобную, комфортную и безопасную жизнедеятельность человека на территории района. Данный комплекс работ предусматривает организацию, содержание, эксплуатацию, ремонт и охрану объектов и элементов благоустройства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инженерное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внешне - эстетическое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санитарное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озеленение.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Отведенная территория - земельный участок, переданный лицу в собственность или землепользование в соответствии с решением местного исполнительного органа для размещения принадлежащих ему объектов (здании, сооружении, строении).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Закрепленная территория - участок земли, тяготеющий к отведенной территории, используемый для его обслуживания, или являющийся охранной зоной.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Зеленые насаждения - деревья, кустарники, травянистые культуры, расположенные на специально отведенных для них участках и массивах районных территорий (сады, парки, бульвары, уличное озеленение, цветники, газоны).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Землепользователь - юридическое или физическое лицо использующее земельные участки в соответствии с целевым назначением,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Инженерные сети и сооружения - важнейшие элементы инженерного благоустройства сел и поселков, предназначенные для комплексного обслуживания, нужд населения сел и поселков, предприятий, для сбора и отвода поверхностных вод с территории населенных пунктов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Незастроенная территория - территория, на которой отсутствуют все виды наземной и подземной застройки, ограничивающие применение основных норм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Общественные места - зоны отдыха общего пользования (парки, пляжи, скверы), площади, остановки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Улица - территория, на которой размещены проезжая часть, тротуары, зеленые насаждения, подземные и наземные инженерные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Малые архитектурные формы - сравнительно небольшие по объему объекты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декоративные сооружения - скульптуры, фонтаны и декоративные водоемы, стеллы, барельефы, вазы для цветов, флагштоки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практического использования - беседки, павильоны, киоски, торговые тележки, телефонные и торговые автоматы, аттракционы, скамьи, ограды, урны, таблички улиц, домов, рекламы, почтовые ящики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Коммунальные отходы- отходы потребления, образующиеся в населенных пунктах, в том числе в результате жизнедеятельности человека, так же отходы производства, близкие к ним по составу и характеру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Несанкционированная свалка - самовольный (несанкционированный) сброс (размещение) или складирование коммунальных отходов, отходов производства и строительства, другого мусора, снега, льда, образованного в процессе деятельности юридических или физических лиц.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Предприятия, учреждения, организации, независимо от форм собственности и организационно-правовых форм, общественные объединения, должностные лица и граждане должны соблюдать Правила, обеспечивать надлежащую чистоту и порядок на территории населенных пунктов района, поддерживать в исправном состоянии здания и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Владельцы жилых, служебных, производственных и административных зданий и сооружения должны содержать в исправном состоянии указатели улиц и номерные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Юридические лица всех форм собственности у входа в здания должны иметь вывески с наименованием юридического лица на государственном и русском языках и обеспечить их надлежащее состояние.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Уборка территории каждым субъектом собственности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длину - на протяжении территории домовладения, в ширину - от домовладения до дорожного полотна.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Уборка и содержание мест общего пользования, а так же частных подворий,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мусора, навоза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подметание, полив и мойка в 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и окраска ограждений и малых архитектурных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механизированная уборка проезжей части в 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погрузка и вывоз снега при механизированной уборке;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снежных свалок.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Руководители предприятий, организаций, независимо от форм собственности, физические лица – владельцы транспортных средств должны эксплуатировать транспортные средства в состоянии, обеспечивающем безопасность дорожного движения, сохранность дорог и сооружения на них, а также предотвращать загрязнение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повсеместной периодической уборки территорий населенных пунктов района определить единый санитарный день – четверг каждой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Организацию уборки общественных мест и незакрепленных территорий осуществляют акимы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 административных и производственных зданий, предприятий торговли и общественного питания, на территории жилой застройки должны оборудоваться места стоянки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размещение, расклеивание объявлений, афиш, агитационных печатных материалов, извещений и иных объектов визуальной информации вне установленных мест, разбрасывание агитационных печатных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Ремонт автотранспортных средств необходимо осуществлять в специально оборудованных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Домашняя птица должна содержаться в специально предназначенных для этих целей постройках, а для выпаса – в специальных вольерах или клетках.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Владельцы домашнего скота должны обеспечить выпас скота на привязи либо под надзором пастуха в установленных местах, за пределами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прогоне домашнего скота по дорожно-уличной сети населенных пунктов района владельцы скота должны обеспечить сопровождение животных от места содержания до места выпаса и обратно, а также уборку навоза за скотом в период прогона.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Не допускается свободный выпас скота и птицы на территории населенных пунктов, за исключением огороженных территорий индивидуальных жилых домов.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Снос и разборка строений на территории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К работам по расчистке территорий от ветхих и изношенных строений приступают после юридического обеспечения законности выполнения данной процедуры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Выполнение указанных работ производится в соответствии с технологическими требованиями, с привлечением специальных машин и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После произведенного демонтажа или сноса строения строительные отходы (мусор) в обязательном порядке вывозятся на полигоны твердых бытовых отходов, а участок подлежит рекультивации.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Сбор, временное хранение, вывоз и утилизация отходов на территории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Физические и юридические лица, в результате хозяйственной деятельности которых образуются отходы производства и потребления, являются их собственниками, обеспечивают безопасное обращение с отходами с момента их образования и выполняют мероприятия по их утилизации, обезвреживанию и безопасному удалению.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и удаление отходов производится в специально отведенных местах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Собственники отходов должны принимать меры по постепенному сокращению отходов производства и потребления путем совершенствования производственных процессов, повторного использования отходов, а также передачи отходов лицам, заинтересованным в их использовании.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отходов может пользоваться услугами субъектов, выполняющих операции по сбору, утилизации, размещению или удалению, либо самостоятельно осуществлять операции по их размещению и удалению.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лицам, осуществляющим строительство и (или) ремонт недвижимых объектов, необходимо заключать договоры на утилизацию мусора, производить его вывоз самостоятельно или по договору с мусоровывозящим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деятельности по обращению с отходами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неконтролируемое размещение отходов на стихийных свалках;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несанкционированное сжигание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смешивание одних видов отходов с другими видами;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смешивание строительного мусора с другими отходами на строительных площадках, а также на свалках и полигонах;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смешивание опасных отходов с неопасными и инертными отходами, а также различных видов опасных отходов между собой в процессе их производства, транспортировки и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размещение опасных отходов на полигонах неопасных и инертных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размещение твердых и шлакообразных промышленных отходов на полигонах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Собственники отходов должны соблюдать экологические требования при обращении с отходами производства и потребления и опасными отходами, а также вести учет отходов и хранить информацию об опасных для окружающей среды и здоровья человека свойствах отходов в течение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На вокзалах, рынках, парках, на площадях, в учреждениях образования, здравоохранения и других местах массового посещения людей, у входа в торговые объекты должны быть установлены урны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урн производится по мере их заполнения, в соответствии с санитарно-эпидемиологическими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Мойка урн производится по мере загрязнения, но не реже одного раза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Физическим и юридическим лицам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поддерживать в надлежащем санитарном состоянии, определяемом санитарными нормами отведенные и закрепленные территории; находящиеся в собственности или закрепленные на балансе инженерные сети и их элементы (колодцы, люки, решетки, опоры, насосные, тепловые пункты, трансформаторные подстанции);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сбора и хранения отходов иметь специально оборудованные площадки с твердым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вывоз и захоронение отходов на полигоне производственных, твердых бытовых отходов (свалка);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надлежащее содержание подъездных путей к своим строительным площадкам и другим объектам без покрытия, не допуская выноса строительного мусора, грунта за пределы отведенной территории и выезд загрязненных машин и строительных механизмом на улицы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Не допускается складировать оборудование, тару, сырье, строительные материалы на территории района, разводить костры, сжигать мусор, производственные отходы, в случаях опасности причинения вреда окружающей среде.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Уборка и содержание территорий в зимнее время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Уборка снега на улицах и площадях должны производиться предприятиями, организациями и другими хозяйственными субъектами с закрепленных за ними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загромождение проездов и проходов, укладка снега и льда в газоны с посадками, очистка улиц, площадей роторными снегоочистительными машинами, в местах произрастания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Очистка крыш от снега и удаление ледяных наростов на карнизах, крышах и водосточных трубах должна производиться систематически силами и средствами владельцев и арендаторов заданий и сооружений с обязательным соблюдением мер предосторожности во избежание несчастных случаев с пешеходами и повреждений воздушных сетей, светильников 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Сброшенный с крыш снег должен быть немедленно вывезен.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Механизированная посыпка песком проезжей части улиц, площадей, мостов, перекрестков, подъемов и спусков производится в плановом порядке уполномоченными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Физические и юридические лица должны на отведенных и закрепленных территориях предусматривать противогололедные мероприятия (скалывание льда и снега, посыпку скользких мест инертными или аналогичными материалами).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производства земляных работ, связанных с разрытиями на территории сел и поселков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Все юридические и физические лица, планирующие проведение работ, связанных с прокладкой подземных коммуникаций,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ноября ежегодно подавать заявки на предстоящий год с указанием месяца, вида и сроков проведения плановых работ. О планируемых работах на территории района своевременно информировать соответствующие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прокладку и ремонт подземных сетей только после получения разрешения на право производства земляных работ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требования строительных норм и правил по ограждению объектов при ремонте и реконструкции зданий, сооружений,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своевременный вывоз излишнего грунта и строительного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 производить работы по восстановлению нарушенных дорожных покрытий и дворовых территорий, принимать необходимые меры к приведению в порядок мест раскопок, а также строительных площадок после окончания строительства и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проведении работ, связанных с устройством или ремонтом подземных коммуникаций,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смещение каких-либо наземных строений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излишнее разрушение дорожных покрытий и сведение работ без получения соответствующего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оставлять на тротуарах, проезжей части и газонах вынутый грунт, остатки строительных материалов и мусора, засыпать крышки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нарушать сроки и условия работ, указанных в разрешении.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Меры по содержанию и защите зеленых насаждений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Зеленые насаждения, независимо от ведомственной принадлежности, составляют неприкосновенный государственный фонд, и строго охраняется законом, за исключением зеленных насаждений произрастающей на территории частных домовладений. Юридические и физические лица на закрепленной территории должны обеспечить сохранность зеленых насаждений, для чего проводить полный комплекс агротехнических мероприятий,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полив, обрезку, вырезку сушняка, уборку аварийных и сухостойных деревьев, очистку стволов, удаление стволовой и прикорневой поросли, внесение удобрений, устройство приствольных лунок у молодых деревьев, дезинфекцию и замазку ран, заделку дупел, а также механическую обработку по уничтожению сорняков (повилики, амброзии, полыни, конопли и др.):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листопада своевременно убирать опавшие листья. Собранные листья вывозить на специально отведенные участки. Сжигать листья на территории жилой застройки в скверах и парках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При производстве строительных, ремонтных и других работ предприятия, организации и физические лица (именуемые в дальнейшем заказчики)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повреждения, отдельные насаждения брать в короба во избежание их поломки или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реконструкции и строительстве дорог, тротуаров в зоне размещения зеленых насаждений не допускать изменения вертикальных отметок более 5 сантиметров при повышении или понижении. В тех случаях, когда засыпка и обнажение корневой системы неизбежны, в проектах необходимо предусмотреть устройство для сохранения условий для нормального роста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прокладке подъездных дорог к строящимся объектам необходимо учитывать расположение насаждений и не нарушать существующих ограждений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 случае невозможности сохранения зеленых насаждений на участках, отводимых под строительство или производство других работ, производится снос зеленых насаждений. При сносе зеленых насаждений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пылезащитные, ветрозащитные, газоустойчивые и фитонцидные качества объектов зеленого 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биометрические показатели - высота растений, ширина, высота и густота их крон;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влияние на декоративность и эстетическое оформление сел и поселков;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их оздоровительное влияние в определенной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При производстве работ, требующих сноса зеленых насаждений, заказчик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произвести снос, пересадку или обрезку зеленых насаждений своими силами и средствами или заключить договор со специализированной организацией, имеющей лицензию на проведение данного вида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с организациями, имеющими лицензию на проведение оценки зеленых насаждений, с последующим перечислением денежных средств (стоимости сносимых зеленых насаждений)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На территориях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дрова, уголь и другие предметы,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нарушать газоны, ломать или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применять соль и другие вредные для зеленых насаждений вещества с целью очистки улиц, площадей,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срывать цветы, сбивать плоды, пасти скот, добывать грунт, песок;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загрязнять территории зеленых насаждений промышленными и бытовыми стоками, твердыми бытовыми и промышленными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портить садовый инвентарь и оборудование (скамейки, урны, ограды, газонные решетки);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ездить по зеленым насаждениям на автомашинах, мотоциклах и других транспортных средствах (за исключением специального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устраивать остановки пассажирского транспорта вблизи газонов и живых изгородей;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устраивать парковки и стоянки автотранспортных средств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разжигать костры, нарушать противопожарные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прикреплять к деревьям электропровода, колючую проволоку, качели, веревки для сушки белья, делать надписи;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обрезать кроны деревьев вне установленных агрономических сроков и без соблюдения правил обрезки;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осуществлять самовольные порубки деревьев и кустарниковых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самовольно устраивать изгороди;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устраивать игры: футбол, волейбол, городки и другие (за исключением мест, специально отведенных для этих целей);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выкапывать с луковицами и корнями цветы дикой и культурной флоры.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Ответственность физических и юридических лиц за нарушение Правил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Физические и юридические лица, виновные в нарушении настоящих Правил, привлекаются к ответственности в соответствии с Кодексом Республики Казахстан «Об административных правонарушениях» от 30 января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