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7e3d" w14:textId="db57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27 мая 2009 года N 136 "Об определении оптимальных сроков проведения весенне-полевых работ
по видам субсидированных приоритетных сельскохозяйственных  культур
по району имени Габита Мусрепова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 июня 2009 года N 142. Зарегистрировано Управлением юстиции района имени Габита Мусрепова Северо-Казахстанской области 2 июня 2009 года N 13-5-96. Утратило силу (письмо аппарата акима района имени Габита Мусрепова Северо-Казахстанской области от 8 апреля 2013 года N 02.09.01-05/374)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района имени Габита Мусрепова Северо-Казахстанской области от 8.04.2013 N 02.09.01-05/374)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 148 «О местном государственном управлении 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231 «О нормативных правовых актах»,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№ 533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год, утвержденных постановлением Правительства Республики Казахстан от 30 января 2009 года № 87, рекомендаций, подготовленных на основании многолетних научных исследований, ТОО «Северо-Казахстанская сельскохозяйственная опытная станция» по оптимальным срокам проведения весенне-полевых работ по видам субсидируемых сельскохозяйственных культур по почвенно-земледельческим районам Северо-Казахстанской области в 2009 году,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мая 2009 года № 136 «Об определении оптимальных сроков проведения весенне-полевых работ по видам субсидированных приоритетных сельскохозяйственных культур по району имени Габита Мусрепова на 2009 год» (зарегистрировано в Реестре государственной регистрации нормативных правовых актов за № 13-5-95, опубликовано в газете «Новости Приишимья»  от 1 июня 2009 года № 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«яровая пшеница – 15-30 мая» заменить на слова «яровая пшеница – по 5 июня».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Кушенова Айбека Оралбековича.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