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853a" w14:textId="ad28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студентам из малообеспеченных семей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28 сентября 2009 года N 242. Зарегистрировано Управлением юстиции Есильского района Северо-Казахстанской области 29 октября 2009 года N 13-6-130. Утратило силу - постановлением акимата Есильского района Северо-Казахстанской области от 2 февраля 2010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Есильского района Северо-Казахстанской области от 02.02.2010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от 22 декабря 2008 года № 12/74 «О районном бюджете на 2009 год» (зарегистрировано в Реестре государственной регистрации № 13-6-107 от 13 января 2009 года,  опубликовано в газете «Ишим» № 3(8411) от 16.01.2009 года.), в целях оказания социальных выплат студентам из малообеспеченных семей,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выплаты студентам из малообеспеченных семей из средств местного районного бюджета по коду бюджетной классификации расходов 451007000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помощи предоставляется гражданам Республики Казахстан, постоянно проживающих на территории Есильского района Северо-Казахстанской области, обучающихся в высших учебных заведениях Северо-Казахстанской области, не ставших обладателями государственных общеобразовательных грантов (по очной форме обучения), являющихся членами семей со среднедушевым доходом ниже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студентам оказывается государственным учреждением «Отдел занятости и социальных программ Есильского района Северо-Казахстанской области»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установленного образца,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опии документа удостоверяющего личность (нотариально заверенную);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справки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документа об образовании  (нотариально заверенную);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государственного сертификата установленного образца о результатах комплексного тестирования (нотариально заверенную);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договора с высшим учебным заведением Северо-Казахстанской области по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Есильского района Северо-Казахстанской области» обеспечить финансирование социальной помощи в пределах ассигнований, утвержденных в бюджете Есильского района на 2009 год по программе 451007000, в размере не более 120000  (сто двадцать тысяч) тенге в год на одного студента.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Есильского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 момента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2009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проживающего(ей) по адресу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уд. личность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 кем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выделить мне денежные средства в сумме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тенге для получения высшего профессионального образования в учебном заведении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перечислить на лицевой счет ____________________________, открытый в филиале ______________________________________________________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Копию документа, удостоверяющего личность (нотариально заверенную)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Справку о составе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Справку о доходах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Копию документа об образовании (нотариально заверенную)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Копию государственного сертификата установленного образца о результатах комплексного тестирования (нотариально заверенную)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Договор с высшим учебным заведением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________________                   _______________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