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85b" w14:textId="1698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населенных пунктах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2009 года N 24/148. Зарегистрировано Управлением юстиции Есильского района Северо-Казахстанской области 6 февраля 2010 года N 13-6-140. Утратило силу - решением маслихата Есильского района Северо-Казахстанской области от 7 июня 2012 года N 6/29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07.06.2012 N 6/29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N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населенных пунктах Есильского района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(ЕРМ)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28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внутренних дел (РОВД)     А.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(РОСХ)                           Б. Альжанов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инспекции Комитета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инспекции в агропромышленном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(РТИКГИвАПКМСХРК)     С. 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Есильскому району (УГСЭНпЕР)            Т. Гошовская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24/148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собак и кошек в населенных пунктах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N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N 339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«О местном государственном управлении и самоуправлении в Республике Казахстан». Правила регулируют порядок содержания домашних животных, а именно собак и кошек в населенных пунктах Есильского района. Данные Правила распространяются на всех владельцев собак и кошек, юридических и физических лиц независимо от форм собственности, а также на всех лиц, выгуливающих собак и кошек (далее - Владельцы).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действуют на территории населенных пунктов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кошка -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безнадзорное животное - незарегистрированное животное, у которого невозможно установить владельца и (или) животное,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регистрации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Собаки с трехмесячного, а кошки с двухмесячного возраста, регистрации в органах занимающихся регистрацией сельскохозяйственных и домашних животных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Каждому зарегистрированному домашнему животному присваивается идентификационный номер, который сохраняется на протяжении всей его жизни. При регистрации собак и кошек владельцу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регистрации./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и перерегистрации собак и кошек владельцы представляют следующие данные: документ, удостоверяющий личность владельца, регистрационный номер налогоплательщика, адрес местожительства, контактный телефон, породу собаки или кошки, пол, кличку, дату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эвтаназии или гибели домашнего животного ветеринарный паспорт сдается в орган или учреждение,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Владелец информирует регистрационный орган о выбытии (продажа, пропажа, гибель, передача другому лицу) животного для снятия его с учета или перерегистрации в двухнедельный срок. При перемене места жительства владельцев домашние животные регистрируются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Покупка и продажа собак (с трехмесячного возраста) и кошек (с двухмесячного возраста), передача их другому лицу, а также перевозка всеми видами транспорта в пределах района, допускаются при наличии ветеринарного паспорта на животное с отметками в нем даты вакцинации против бешенства и инфекционных заболеваний.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Содержание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Кошки начиная с двухмесячного возраста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Владельцем собаки (кроме собак, требующих особой ответственности владельца) может являться лицо, достигшее 14-летнего возраста, имеющее письменное разрешение родителей (для регистрации собаки на свое имя).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владельцем животного является юридическое лицо, то оно обязано назначить лицо, ответственное за содержание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содержании животных владельцы должны придерживаться некоторых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содержание животных, которое не причиняло бы беспокойства и не представляло бы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животными шума в многоквартирных жилых домах;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загрязнения животными дворов, подъездов, детских площадок, дорожек, тротуаров, скверов, парков, зон отдыха, заготовленных кормов (сено, солома), придомовых участков (сад, огород), а в случае загрязнения осуществлять уборку (в бумажные или полиэтиленовые пакеты);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условиях, соответствующих зоотехническим, зоогигиеническим и ветеринарно-санитарным требованиям по их видам и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собак и кошек в соответствии с их биологическими потребностями, гуманно обращаться с ними, удовлетворять потребности во сне, движении, физической активности, контактах с естественной средой, предоставлять необходимое количество пищи, постоянный доступ к питьевой воде, не оставлять без присмотра, не допускать жестокого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специалистов ветеринарных учреждений беспрепятственно предоставлять собак и кошек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 в установленные сроки проводить обязательные ветеринарные мероприятия, соблюдать карантинный режим животных, проводить мероприятия по ликвидации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содержании собак в домах индивидуального жилищного фонда, они должны содержаться на хорошо огороженной территории или на привязи, ограждение должно исключить побег животного, нападения на людей или других животных, нанесения укусов прохожим. О наличии крупной или средней собаки на территории должна быть сделана предупреждающая табличка при входе размером не менее 20 х 30 сантиметров с изображением собаки и надписью "Ит кyзетеді! Охраняется собакой!"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Количество содержания собак и кошек в домах индивидуального жилищного фонда не ограничено, но не должно создавать дискомфорта для соседей.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многоквартирных жилых домах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Содержание животных в зооуголках, «живых уголках» детских и подростковых учреждений, летних и зимних спортивно-оздоровительных учреждениях допускается с разрешения санитарно-эпидемиологической и ветеринарной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 всех случаях заболевания либо при подозрении на заболевание животного необходимо обратиться в ветеринарное учреждение и неукоснительно соблюдать рекомендации специалиста по результатам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Во всех случаях укуса собакой или кошкой человека необходимо сообщить в медицинское учреждение и ветеринарному врачу и доставить животного для осмотра и проведения карантинных мероприятий. Владелец собаки или кошки, виновный в нанесении травмы, должен сообщить пострадавшему свое имя, фамилию и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невозможности дальнейшего содержания животного передать его другому владельцу или сдать в ветеринарное учреждение. Бросать домашних животных (оставлять без попечения)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гибели собаки или кошки для снятия их с учета необходимо сообщить в органы, проводившие регистрацию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гибели собаки или кошки по неизвестной причине, или о подозрениях на заболевания бешенством обратиться в ветеринарное учреждение или к лицензированному ветеринарному врачу для выяснения причины гибели или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выбрасывать трупы собак и кошек, осуществлять их захоронение на территории района, кроме специально отведенных на эти цели скотомогильников или пунктов утилизации по согласованию с государственной ветеринарной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Собаки, находящиеся на улицах и иных общественных местах без сопровождающих лиц, кроме оставленных владельцами временно на привязи у магазинов, больниц и других общественных мест считаются безнадзорными и подлежат отлову.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Собака или кошка могут быть изъяты у владельца и умерщвлены в случаях установления заболеваний, согласно «Перечня особо опасных болезней животных, при которых проводятся обязательное изъятие и уничтожение животных, продуктов и сырья животного происхождения, представляющих особую опасность для здоровья животных и человека», утвержденного постановлением Правительства Республики Казахстан от 28 апреля 2003 года N 407 «Об утверждении нормативных правовых актов в области ветеринарии», по решению главного государственного ветеринарного инспектора района или по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Собака или кошка также могут быть изъяты у владельца в случае нанесения ими укусов, царапин человеку, для проведения исследования на предмет наличия болезней, передающихся человеку, либо опасных заболеваний. В случае если животное признано здоровым, оно возвращается владельцу.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выгула собак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выгуле собак владельцам необходимо придерживаться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Выгуливать собак в наморднике (кроме собак декоративных пород) на коротком (до 1,5 метров) поводке при наличии тары для сбора экскрементов животного и прошедших обязательные ветеринарные профилактические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 местах для свободного выгула.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Собаку можно оставить на привязи в наморднике и на коротком поводке, исключающей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не создается нарушение общественного порядка и движение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Владельцам собак рекомендуется постоянно иметь на собаке ошейник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Владельцами собак должны соблюдаться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 собак, не прошедших вакцинацию от бешенства и исследования на токсоплазмоз;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на пляжах, купать и мыть животное в общественных местах купания, в прудах,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приводить и содержать собак,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находиться с собаками в местах скопления народа и на общественных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выгуливать собак и появляться с ними в общественных местах и транспорте лицам, находящимся в нетрезвом состоянии.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Права владельцев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Зарегистрированные собаки и кошки являются собственностью их владельца и как всякая собственность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Владелец животного имеет право на возмещение ущерба, понесенного им в результате изъятия и уничтожения животных, предоставляющую особую опасность для здоровья человека и животных, в порядке и на условиях, определяемых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Контроль за соблюдением настоящих Правил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Контроль за соблюдением юридическими и физическими лицами настоящих Правил содержания собак и кошек в населенных пунктах Есильского района осуществляют государственные органы, уполномоченные на это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