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f613" w14:textId="a8ff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от 2 февраля 2009 года N 17 "Об организации оплачиваемых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декабря 2009 года N 290. Зарегистрировано Управлением юстиции Жамбылского района Северо-Казахстанской области 6 января 2010 года N 13-7-117. Утратило силу - постановлением акимата Жамбылского района Северо-Казахстанской области от 9 марта 2010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Жамбылского района Северо-Казахстанской области от 09.03.2010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2 февраля 2009 года № 17 «Об организаций оплачиваемых общественных работ» (зарегистрировано в Реестре государственной регистрации № 13-7-104 от 18 февраля 2009 года, опубликовано в газетах «Ауыл арайы» 27 февраля 2009 года № 8 (1100), «Сельская новь» 27 февраля 2009 года № 8 (7957)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Государственному учреждению «Отдел занятости и социальных программ Жамбылского района» осуществлять направление безработных граждан на общественные работы в организации, указанные в приложении настоящего постановления».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Государственные учреждения, финансируемые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«Управление юстиции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«Жамбылский районный архив»;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внутренних дел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предприятие на праве хозяйственного ведения «Жамбыл-су» отдела жилищно-коммунального хозяйства, пассажирского транспорта и автомобильных дорог акимата Жамбылского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