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f3503" w14:textId="fbf35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на территории района Магжана Жумабаева дополнительного перечня лиц относящихся к целевым группам населения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Магжана Жумабаева Северо-Казахстанской области от 14 апреля 2009 года N 89. Зарегистрировано Управлением юстиции района Магжана Жумабаева Северо-Казахстанской области 20 мая 2009 года N 13-9-92. Утратило силу в связи с истечением срока действия (письмо аппарата акима района Магжана Жумабаева Северо-Казахстанской области от 3 октября 2011 года N 02.06-05-05/843)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аппарата акима района Магжана Жумабаева Северо-Казахстанской области от 03.10.2011 N 02.06-05-05/843)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13)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«О занятости населения»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на территории района Магжана Жумабаева дополнительный перечень лиц, относящихся к целевым группам населения: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выпускники учебных заведений;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лица, высвобождаемые с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молодежь в возрасте до двадцати девяти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занятости и социальных программ района Магжана Жумабаева» принять меры по обеспечению временной занятости и профессиональной подготовки лиц, относящихся к целевым группам населения, обеспечить содействие в трудоустройстве лиц, относящихся к целевым группам.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района Мусакулову Ж.П.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Аким района                                А. Сапаров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