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db99" w14:textId="034d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предприятиях и  организациях 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22 мая 2009 года N 176. Зарегистрировано Управлением юстиции района Магжана Жумабаева Северо-Казахстанской области 10 июня 2009 года N 13-9-96. Утратило силу постановлением акимата района Магжана Жумабаева Северо-Казахстанской области от 15 апреля 2013 года N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Утратило силу постановлением акимата района Магжана Жумабаева Северо-Казахстанской области от 15.04.2013 года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5-2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«О социальной защите инвалидов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  инвалидов в размере трех процентов от общей численности рабочих мест на предприятиях и организациях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от 30 января 2008 года № 29 «Об установлении квоты рабочих мест для инвалидов и утверждении перечня предприятий, учреждений, организаций которым установлена квота по приему на работу инвалидов, нуждающихся в социальной защите» (зарегистрировано в государственном реестре № 13-9-69 11 марта 2008 года, опубликовано в газете «Вести» № 16 от 18 апреля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Ж.Мусакулова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