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bbf7" w14:textId="3ccb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(сева)
по видам субсидируемых приоритетных сельскохозяйственных культур 
по Тимирязевскому району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
от 4 мая 2009 года N 99. Зарегистрировано Управлением юстиции Тимирязевского района Северо-Казахстанской области 6 мая 2009 года N 13-12-88.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N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пунктом 12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2009 года № 87, на основании рекомендаций товарищества с ограниченной ответственностью «Северо-Казахстанская сельскохозяйственная опытная станция»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(сева) по видам субсидируемых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 и сельскому хозяйству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спустя десять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Искаков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2009 года № 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весенне-полевых работ (сева)</w:t>
      </w:r>
      <w:r>
        <w:br/>
      </w:r>
      <w:r>
        <w:rPr>
          <w:rFonts w:ascii="Times New Roman"/>
          <w:b/>
          <w:i w:val="false"/>
          <w:color w:val="000000"/>
        </w:rPr>
        <w:t>
по видам субсидируемых приоритетных сельскохозяйственных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523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сева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– 5 июня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среднепоздние сорта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среднеспелые сорта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– 30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25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5 июня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Лен,горчица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- 20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- 15 мая</w:t>
            </w:r>
          </w:p>
        </w:tc>
      </w:tr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