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731f" w14:textId="3c67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Шардара, сельских округов Кауысбека Турысбекова и Жаушыкумского Шардаринского района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областного маслихата Южно-Казахстанской области N 20/239-IV от 30 сентября 2009 года и постановление акимата Южно-Казахстанской области N 293 от 8 октября 2009 года. Зарегистрировано Департаментом юстиции Южно-Казахстанской области от 22 октября 2009 года за N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совместного предложения маслихата и акимата Шардаринского района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города Шардара, сельских округов Кауысбека Турысбекова и Жаушыкумского Шардаринского района с включением в административные границы города Шардара части земель сельского округа Кауысбека Турысбекова общей площадью 1020,23 гектаров и Жаушыкумского сельского округа общей площадью 860,77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совместное решение и постановление вводится в действие по истечении десяти календарных дней после его первого официального опубликования.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А.Мырзахметов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М.Оразалиев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А.Досболов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