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d0ea" w14:textId="063d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оказанию социальной помощи отдельным категориям нуждающихся граждан по решению местных представительных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XIV сессии Риддерского городского маслихата Восточно-Казахстанской области от 29 января 2009 года N 14/5-IV. Зарегистрировано Управлением юстиции города Риддера Восточно-Казахстанской области 6 февраля 2009 года за N 5-4-107. Утратило силу решением Риддерского городского маслихата от 27 апреля 2011 года № 32/8-IV</w:t>
      </w:r>
    </w:p>
    <w:p>
      <w:pPr>
        <w:spacing w:after="0"/>
        <w:ind w:left="0"/>
        <w:jc w:val="both"/>
      </w:pPr>
      <w:bookmarkStart w:name="z3" w:id="0"/>
      <w:r>
        <w:rPr>
          <w:rFonts w:ascii="Times New Roman"/>
          <w:b w:val="false"/>
          <w:i w:val="false"/>
          <w:color w:val="000000"/>
          <w:sz w:val="28"/>
        </w:rPr>
        <w:t xml:space="preserve">
  </w:t>
      </w:r>
      <w:r>
        <w:rPr>
          <w:rFonts w:ascii="Times New Roman"/>
          <w:b w:val="false"/>
          <w:i w:val="false"/>
          <w:color w:val="ff0000"/>
          <w:sz w:val="28"/>
        </w:rPr>
        <w:t xml:space="preserve">      Сноска. Утратило силу решением Риддерского городского маслихата от 27.04.2011 </w:t>
      </w:r>
      <w:r>
        <w:rPr>
          <w:rFonts w:ascii="Times New Roman"/>
          <w:b w:val="false"/>
          <w:i w:val="false"/>
          <w:color w:val="000000"/>
          <w:sz w:val="28"/>
        </w:rPr>
        <w:t>№ 32/8-IV</w:t>
      </w:r>
      <w:r>
        <w:rPr>
          <w:rFonts w:ascii="Times New Roman"/>
          <w:b w:val="false"/>
          <w:i w:val="false"/>
          <w:color w:val="000000"/>
          <w:sz w:val="28"/>
        </w:rPr>
        <w:t xml:space="preserve"> (</w:t>
      </w:r>
      <w:r>
        <w:rPr>
          <w:rFonts w:ascii="Times New Roman"/>
          <w:b w:val="false"/>
          <w:i w:val="false"/>
          <w:color w:val="ff0000"/>
          <w:sz w:val="28"/>
        </w:rPr>
        <w:t>вводится в действие по истечении  10 дней после дня его первого официального опубликования и распространяется на отношения, возникшие с 01.04.2011).</w:t>
      </w:r>
    </w:p>
    <w:bookmarkEnd w:id="0"/>
    <w:bookmarkStart w:name="z1" w:id="1"/>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 на основании </w:t>
      </w:r>
      <w:r>
        <w:rPr>
          <w:rFonts w:ascii="Times New Roman"/>
          <w:b w:val="false"/>
          <w:i w:val="false"/>
          <w:color w:val="000000"/>
          <w:sz w:val="28"/>
        </w:rPr>
        <w:t>подпункта 4</w:t>
      </w:r>
      <w:r>
        <w:rPr>
          <w:rFonts w:ascii="Times New Roman"/>
          <w:b w:val="false"/>
          <w:i w:val="false"/>
          <w:color w:val="000000"/>
          <w:sz w:val="28"/>
        </w:rPr>
        <w:t xml:space="preserve"> (абзац 9) пункта 1 статьи 56 Бюджетного кодекса Республики Казахстан,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решения</w:t>
      </w:r>
      <w:r>
        <w:rPr>
          <w:rFonts w:ascii="Times New Roman"/>
          <w:b w:val="false"/>
          <w:i w:val="false"/>
          <w:color w:val="000000"/>
          <w:sz w:val="28"/>
        </w:rPr>
        <w:t xml:space="preserve"> маслихата города Риддера от 25 декабря 2009 года № 21/2-IV «О бюджете города Риддера на 2010-2012 годы» (зарегистрировано в Реестре государственной регистрации нормативных правовых актов за № 5-4-123), в целях социальной защиты отдельной категории нуждающихся граждан, Риддерский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Риддерского городского маслихата от 16.04.2010 </w:t>
      </w:r>
      <w:r>
        <w:rPr>
          <w:rFonts w:ascii="Times New Roman"/>
          <w:b w:val="false"/>
          <w:i w:val="false"/>
          <w:color w:val="000000"/>
          <w:sz w:val="28"/>
        </w:rPr>
        <w:t>№ 25/8-IV</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оказанию социальной помощи отдельным категориям нуждающихся граждан по решению местных представительных органов.</w:t>
      </w:r>
      <w:r>
        <w:br/>
      </w:r>
      <w:r>
        <w:rPr>
          <w:rFonts w:ascii="Times New Roman"/>
          <w:b w:val="false"/>
          <w:i w:val="false"/>
          <w:color w:val="000000"/>
          <w:sz w:val="28"/>
        </w:rPr>
        <w:t>
      2. Настоящее решение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 очередной  сессии             Ж. Дюсупов</w:t>
      </w:r>
    </w:p>
    <w:p>
      <w:pPr>
        <w:spacing w:after="0"/>
        <w:ind w:left="0"/>
        <w:jc w:val="both"/>
      </w:pPr>
      <w:r>
        <w:rPr>
          <w:rFonts w:ascii="Times New Roman"/>
          <w:b w:val="false"/>
          <w:i/>
          <w:color w:val="000000"/>
          <w:sz w:val="28"/>
        </w:rPr>
        <w:t>      Секретарь городского маслихата             А. Ермаков</w:t>
      </w:r>
    </w:p>
    <w:bookmarkStart w:name="z2" w:id="2"/>
    <w:p>
      <w:pPr>
        <w:spacing w:after="0"/>
        <w:ind w:left="0"/>
        <w:jc w:val="both"/>
      </w:pPr>
      <w:r>
        <w:rPr>
          <w:rFonts w:ascii="Times New Roman"/>
          <w:b w:val="false"/>
          <w:i w:val="false"/>
          <w:color w:val="000000"/>
          <w:sz w:val="28"/>
        </w:rPr>
        <w:t>
Приложение к решению 14-й сессии</w:t>
      </w:r>
      <w:r>
        <w:br/>
      </w:r>
      <w:r>
        <w:rPr>
          <w:rFonts w:ascii="Times New Roman"/>
          <w:b w:val="false"/>
          <w:i w:val="false"/>
          <w:color w:val="000000"/>
          <w:sz w:val="28"/>
        </w:rPr>
        <w:t>
Риддерского городского маслихата</w:t>
      </w:r>
      <w:r>
        <w:br/>
      </w:r>
      <w:r>
        <w:rPr>
          <w:rFonts w:ascii="Times New Roman"/>
          <w:b w:val="false"/>
          <w:i w:val="false"/>
          <w:color w:val="000000"/>
          <w:sz w:val="28"/>
        </w:rPr>
        <w:t>
№ 14/5-IV от 29 января 2009 года</w:t>
      </w:r>
    </w:p>
    <w:bookmarkEnd w:id="2"/>
    <w:p>
      <w:pPr>
        <w:spacing w:after="0"/>
        <w:ind w:left="0"/>
        <w:jc w:val="left"/>
      </w:pPr>
      <w:r>
        <w:rPr>
          <w:rFonts w:ascii="Times New Roman"/>
          <w:b/>
          <w:i w:val="false"/>
          <w:color w:val="000000"/>
        </w:rPr>
        <w:t xml:space="preserve"> Инструкция</w:t>
      </w:r>
      <w:r>
        <w:br/>
      </w:r>
      <w:r>
        <w:rPr>
          <w:rFonts w:ascii="Times New Roman"/>
          <w:b/>
          <w:i w:val="false"/>
          <w:color w:val="000000"/>
        </w:rPr>
        <w:t>
по оказанию социальной помощи отдельным категориям</w:t>
      </w:r>
      <w:r>
        <w:br/>
      </w:r>
      <w:r>
        <w:rPr>
          <w:rFonts w:ascii="Times New Roman"/>
          <w:b/>
          <w:i w:val="false"/>
          <w:color w:val="000000"/>
        </w:rPr>
        <w:t>
нуждающихся граждан по решению местных представительных органов</w:t>
      </w:r>
    </w:p>
    <w:p>
      <w:pPr>
        <w:spacing w:after="0"/>
        <w:ind w:left="0"/>
        <w:jc w:val="both"/>
      </w:pPr>
      <w:r>
        <w:rPr>
          <w:rFonts w:ascii="Times New Roman"/>
          <w:b w:val="false"/>
          <w:i w:val="false"/>
          <w:color w:val="000000"/>
          <w:sz w:val="28"/>
        </w:rPr>
        <w:t xml:space="preserve">      Настоящая Инструкция по оказанию социальной помощи отдельным категориям нуждающихся граждан по решению местных представительных органов (далее - Инструкция) разработана в соответствии со статьей 56, пунктом 1, </w:t>
      </w:r>
      <w:r>
        <w:rPr>
          <w:rFonts w:ascii="Times New Roman"/>
          <w:b w:val="false"/>
          <w:i w:val="false"/>
          <w:color w:val="000000"/>
          <w:sz w:val="28"/>
        </w:rPr>
        <w:t>подпунктом 4</w:t>
      </w:r>
      <w:r>
        <w:rPr>
          <w:rFonts w:ascii="Times New Roman"/>
          <w:b w:val="false"/>
          <w:i w:val="false"/>
          <w:color w:val="000000"/>
          <w:sz w:val="28"/>
        </w:rPr>
        <w:t xml:space="preserve">, абзаца 9 «Бюджетного кодекса Республики Казахстан» № 95-IV от 4 декабря 2008 года;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 2247 от 28 апреля 1995 года; </w:t>
      </w:r>
      <w:r>
        <w:rPr>
          <w:rFonts w:ascii="Times New Roman"/>
          <w:b w:val="false"/>
          <w:i w:val="false"/>
          <w:color w:val="000000"/>
          <w:sz w:val="28"/>
        </w:rPr>
        <w:t>статьями 8</w:t>
      </w:r>
      <w:r>
        <w:rPr>
          <w:rFonts w:ascii="Times New Roman"/>
          <w:b w:val="false"/>
          <w:i w:val="false"/>
          <w:color w:val="000000"/>
          <w:sz w:val="28"/>
        </w:rPr>
        <w:t xml:space="preserve"> и </w:t>
      </w:r>
      <w:r>
        <w:rPr>
          <w:rFonts w:ascii="Times New Roman"/>
          <w:b w:val="false"/>
          <w:i w:val="false"/>
          <w:color w:val="000000"/>
          <w:sz w:val="28"/>
        </w:rPr>
        <w:t xml:space="preserve">13 </w:t>
      </w:r>
      <w:r>
        <w:rPr>
          <w:rFonts w:ascii="Times New Roman"/>
          <w:b w:val="false"/>
          <w:i w:val="false"/>
          <w:color w:val="000000"/>
          <w:sz w:val="28"/>
        </w:rPr>
        <w:t xml:space="preserve">Закона Республики Казахстан «О транспорте в Республике Казахстан» № 156 от 21 сентября 1994 года; </w:t>
      </w:r>
      <w:r>
        <w:rPr>
          <w:rFonts w:ascii="Times New Roman"/>
          <w:b w:val="false"/>
          <w:i w:val="false"/>
          <w:color w:val="000000"/>
          <w:sz w:val="28"/>
        </w:rPr>
        <w:t>пунктом 8</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территорий» № 66 от 8 июля 2005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 148 от 23 января 2001 года; </w:t>
      </w:r>
      <w:r>
        <w:rPr>
          <w:rFonts w:ascii="Times New Roman"/>
          <w:b w:val="false"/>
          <w:i w:val="false"/>
          <w:color w:val="000000"/>
          <w:sz w:val="28"/>
        </w:rPr>
        <w:t>решения</w:t>
      </w:r>
      <w:r>
        <w:rPr>
          <w:rFonts w:ascii="Times New Roman"/>
          <w:b w:val="false"/>
          <w:i w:val="false"/>
          <w:color w:val="000000"/>
          <w:sz w:val="28"/>
        </w:rPr>
        <w:t xml:space="preserve"> маслихата города Риддера от 25 декабря 2009 года № 21/2-IV «О бюджете города Риддера на 2010-2012 годы» (зарегистрировано в Реестре государственной регистрации нормативных правовых актов за № 5-4-123).</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Риддерского городского маслихата от 16.04.2010 </w:t>
      </w:r>
      <w:r>
        <w:rPr>
          <w:rFonts w:ascii="Times New Roman"/>
          <w:b w:val="false"/>
          <w:i w:val="false"/>
          <w:color w:val="000000"/>
          <w:sz w:val="28"/>
        </w:rPr>
        <w:t>№ 25/8-IV</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p>
    <w:bookmarkStart w:name="z19"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Настоящая инструкция детализирует применение законодательства в сфере оказания социальной помощи отдельным категориям нуждающихся граждан, оралманам, проживающих на территории города Риддера и его сельских населенных пунктах, являющихся гражданами Республики Казахстан,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Риддерского городского маслихата от 24.07.2009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9</w:t>
      </w:r>
      <w:r>
        <w:rPr>
          <w:rFonts w:ascii="Times New Roman"/>
          <w:b w:val="false"/>
          <w:i w:val="false"/>
          <w:color w:val="ff0000"/>
          <w:sz w:val="28"/>
        </w:rPr>
        <w:t>).</w:t>
      </w:r>
      <w:r>
        <w:br/>
      </w:r>
      <w:r>
        <w:rPr>
          <w:rFonts w:ascii="Times New Roman"/>
          <w:b w:val="false"/>
          <w:i w:val="false"/>
          <w:color w:val="000000"/>
          <w:sz w:val="28"/>
        </w:rPr>
        <w:t xml:space="preserve">
      2. Действующая Инструкция не распространяется на отношения, регулируемые Законом Республики Казахстан от 17 июля 2001 года № 246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w:t>
      </w:r>
      <w:r>
        <w:br/>
      </w:r>
      <w:r>
        <w:rPr>
          <w:rFonts w:ascii="Times New Roman"/>
          <w:b w:val="false"/>
          <w:i w:val="false"/>
          <w:color w:val="000000"/>
          <w:sz w:val="28"/>
        </w:rPr>
        <w:t>
      3. Источником финансирования Социальной помощи является бюджет города Риддера.</w:t>
      </w:r>
      <w:r>
        <w:br/>
      </w:r>
      <w:r>
        <w:rPr>
          <w:rFonts w:ascii="Times New Roman"/>
          <w:b w:val="false"/>
          <w:i w:val="false"/>
          <w:color w:val="000000"/>
          <w:sz w:val="28"/>
        </w:rPr>
        <w:t>
      4. Социальная помощь предоставляется согласно бюджетной программе "Социальная помощь отдельным категориям нуждающихся граждан по решениям местных представительных органов", администратором которой является Государственное учреждение "Отдел занятости и социальных программ города Риддера", и в пределах средств, предусмотренных в бюджете города на данные цели на соответствующий финансовый год.</w:t>
      </w:r>
      <w:r>
        <w:br/>
      </w:r>
      <w:r>
        <w:rPr>
          <w:rFonts w:ascii="Times New Roman"/>
          <w:b w:val="false"/>
          <w:i w:val="false"/>
          <w:color w:val="000000"/>
          <w:sz w:val="28"/>
        </w:rPr>
        <w:t>
      5. Выплата осуществляется через банки второго уровня путем зачисления денежных средств на лицевые счета Заявителей.</w:t>
      </w:r>
      <w:r>
        <w:br/>
      </w:r>
      <w:r>
        <w:rPr>
          <w:rFonts w:ascii="Times New Roman"/>
          <w:b w:val="false"/>
          <w:i w:val="false"/>
          <w:color w:val="000000"/>
          <w:sz w:val="28"/>
        </w:rPr>
        <w:t xml:space="preserve">
      6. Совокупный доход семьи лица, претендующего на получение социальных выплат, исчисляется в соответствии с </w:t>
      </w:r>
      <w:r>
        <w:rPr>
          <w:rFonts w:ascii="Times New Roman"/>
          <w:b w:val="false"/>
          <w:i w:val="false"/>
          <w:color w:val="000000"/>
          <w:sz w:val="28"/>
        </w:rPr>
        <w:t>разделом 2</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7. Заявитель подает письменное заявление и согласно установленному данной инструкцией перечню предоставляет необходимые документы в государственное учреждение «Отдел занятости и социальных программ города Риддера» (далее - Отдел).</w:t>
      </w:r>
      <w:r>
        <w:br/>
      </w:r>
      <w:r>
        <w:rPr>
          <w:rFonts w:ascii="Times New Roman"/>
          <w:b w:val="false"/>
          <w:i w:val="false"/>
          <w:color w:val="000000"/>
          <w:sz w:val="28"/>
        </w:rPr>
        <w:t>
      Заявитель обязан известить Отдел обо всех изменениях, влияющих на право получения тех или иных социальных выплат.</w:t>
      </w:r>
      <w:r>
        <w:br/>
      </w:r>
      <w:r>
        <w:rPr>
          <w:rFonts w:ascii="Times New Roman"/>
          <w:b w:val="false"/>
          <w:i w:val="false"/>
          <w:color w:val="000000"/>
          <w:sz w:val="28"/>
        </w:rPr>
        <w:t>
      8. Решение о назначении единовременных социальных выплат принимается городской комиссией по распределению социальных выплат отдельным категориям граждан (далее - Комиссия) на основании письменного заявления и прилагаемых к нему документов в соответствии с настоящей инструкцией. О принятом решении Заявитель уведомляется в письменной форме.</w:t>
      </w:r>
      <w:r>
        <w:br/>
      </w:r>
      <w:r>
        <w:rPr>
          <w:rFonts w:ascii="Times New Roman"/>
          <w:b w:val="false"/>
          <w:i w:val="false"/>
          <w:color w:val="000000"/>
          <w:sz w:val="28"/>
        </w:rPr>
        <w:t>
      9. Комиссия вправе назначить социальные выплаты в исключительных случаях (нанесение значительного материального ущерба имуществу в результате чрезвычайных ситуаций) без учета дохода и состава семьи Заявителя.</w:t>
      </w:r>
    </w:p>
    <w:bookmarkStart w:name="z4" w:id="4"/>
    <w:p>
      <w:pPr>
        <w:spacing w:after="0"/>
        <w:ind w:left="0"/>
        <w:jc w:val="left"/>
      </w:pPr>
      <w:r>
        <w:rPr>
          <w:rFonts w:ascii="Times New Roman"/>
          <w:b/>
          <w:i w:val="false"/>
          <w:color w:val="000000"/>
        </w:rPr>
        <w:t xml:space="preserve"> 
2. Исчисление совокупного дохода семьи</w:t>
      </w:r>
    </w:p>
    <w:bookmarkEnd w:id="4"/>
    <w:p>
      <w:pPr>
        <w:spacing w:after="0"/>
        <w:ind w:left="0"/>
        <w:jc w:val="both"/>
      </w:pPr>
      <w:r>
        <w:rPr>
          <w:rFonts w:ascii="Times New Roman"/>
          <w:b w:val="false"/>
          <w:i w:val="false"/>
          <w:color w:val="000000"/>
          <w:sz w:val="28"/>
        </w:rPr>
        <w:t>      10. В совокупный доход семьи включаются доходы всех лиц, учтенных в составе семьи.</w:t>
      </w:r>
      <w:r>
        <w:br/>
      </w:r>
      <w:r>
        <w:rPr>
          <w:rFonts w:ascii="Times New Roman"/>
          <w:b w:val="false"/>
          <w:i w:val="false"/>
          <w:color w:val="000000"/>
          <w:sz w:val="28"/>
        </w:rPr>
        <w:t>
      11. При исчислении совокупного дохода семьи учитываются все виды доходов, фактически полученных в денежном или натуральном выражении за квартал, предшествовавший кварталу обращения.</w:t>
      </w:r>
      <w:r>
        <w:br/>
      </w:r>
      <w:r>
        <w:rPr>
          <w:rFonts w:ascii="Times New Roman"/>
          <w:b w:val="false"/>
          <w:i w:val="false"/>
          <w:color w:val="000000"/>
          <w:sz w:val="28"/>
        </w:rPr>
        <w:t>
      12. При исчислении совокупного дохода не учитываются доходы в виде единовременного государственного пособия в связи с рождением ребенка, единовременного пособия на погребение и возмещения ущерба, причиненного здоровью и имуществу вследствие чрезвычайных ситуаций, жилищной помощи, государственной адресной помощи, пособий семьям, имеющим детей до 18 лет.</w:t>
      </w:r>
      <w:r>
        <w:br/>
      </w:r>
      <w:r>
        <w:rPr>
          <w:rFonts w:ascii="Times New Roman"/>
          <w:b w:val="false"/>
          <w:i w:val="false"/>
          <w:color w:val="000000"/>
          <w:sz w:val="28"/>
        </w:rPr>
        <w:t>
      13. Исчисление совокупного дохода производится на основании представленных Заявителем сведений о полученных доходах.</w:t>
      </w:r>
      <w:r>
        <w:br/>
      </w:r>
      <w:r>
        <w:rPr>
          <w:rFonts w:ascii="Times New Roman"/>
          <w:b w:val="false"/>
          <w:i w:val="false"/>
          <w:color w:val="000000"/>
          <w:sz w:val="28"/>
        </w:rPr>
        <w:t>
      14. Среднедушевой доход семьи исчисляется путем деления совокупного дохода, полученного в квартале, предшествовавшем кварталу обращения за социальными выплатами, на число членов семьи и на три месяца.</w:t>
      </w:r>
      <w:r>
        <w:br/>
      </w:r>
      <w:r>
        <w:rPr>
          <w:rFonts w:ascii="Times New Roman"/>
          <w:b w:val="false"/>
          <w:i w:val="false"/>
          <w:color w:val="000000"/>
          <w:sz w:val="28"/>
        </w:rPr>
        <w:t xml:space="preserve">
      15. В состав семьи включаются лица, связанные имущественными правами и обязанностями, вытекающими из брака, родства, усыновления или иной формы принятия детей на воспитание, проживающие совместно, ведущие общее хозяйство и имеющие общий семейный бюджет. </w:t>
      </w:r>
      <w:r>
        <w:br/>
      </w:r>
      <w:r>
        <w:rPr>
          <w:rFonts w:ascii="Times New Roman"/>
          <w:b w:val="false"/>
          <w:i w:val="false"/>
          <w:color w:val="000000"/>
          <w:sz w:val="28"/>
        </w:rPr>
        <w:t>
      16. В состав семьи не включаются лица, отсутствующие длительное время, за которыми в соответствии с законодательством Республики Казахстан сохраняется право на жилище.</w:t>
      </w:r>
    </w:p>
    <w:bookmarkStart w:name="z5" w:id="5"/>
    <w:p>
      <w:pPr>
        <w:spacing w:after="0"/>
        <w:ind w:left="0"/>
        <w:jc w:val="left"/>
      </w:pPr>
      <w:r>
        <w:rPr>
          <w:rFonts w:ascii="Times New Roman"/>
          <w:b/>
          <w:i w:val="false"/>
          <w:color w:val="000000"/>
        </w:rPr>
        <w:t xml:space="preserve"> 
3. Учет и отчетность</w:t>
      </w:r>
    </w:p>
    <w:bookmarkEnd w:id="5"/>
    <w:p>
      <w:pPr>
        <w:spacing w:after="0"/>
        <w:ind w:left="0"/>
        <w:jc w:val="both"/>
      </w:pPr>
      <w:r>
        <w:rPr>
          <w:rFonts w:ascii="Times New Roman"/>
          <w:b w:val="false"/>
          <w:i w:val="false"/>
          <w:color w:val="000000"/>
          <w:sz w:val="28"/>
        </w:rPr>
        <w:t>      17. Учет и отчетность расходования средств на оказание социальных выплат осуществляет Отдел. Отдел предоставляет отчеты в отдел финансов города.</w:t>
      </w:r>
      <w:r>
        <w:br/>
      </w:r>
      <w:r>
        <w:rPr>
          <w:rFonts w:ascii="Times New Roman"/>
          <w:b w:val="false"/>
          <w:i w:val="false"/>
          <w:color w:val="000000"/>
          <w:sz w:val="28"/>
        </w:rPr>
        <w:t>
      18. Первичные документы (заявление, документы, предоставляемые Заявителем согласно установленному перечню), на основании которых оказываются социальные выплаты, хранятся в Отделе в установленные действующим законодательством сроки.</w:t>
      </w:r>
      <w:r>
        <w:br/>
      </w:r>
      <w:r>
        <w:rPr>
          <w:rFonts w:ascii="Times New Roman"/>
          <w:b w:val="false"/>
          <w:i w:val="false"/>
          <w:color w:val="000000"/>
          <w:sz w:val="28"/>
        </w:rPr>
        <w:t>
      19. Контроль за целевым использованием средств местного бюджета, выделенных на оказание социальной помощи отдельным категориям нуждающихся граждан по решению местных представительных органов, осуществляется в соответствии с действующим законодательством Республики Казахстан.</w:t>
      </w:r>
    </w:p>
    <w:bookmarkStart w:name="z6" w:id="6"/>
    <w:p>
      <w:pPr>
        <w:spacing w:after="0"/>
        <w:ind w:left="0"/>
        <w:jc w:val="left"/>
      </w:pPr>
      <w:r>
        <w:rPr>
          <w:rFonts w:ascii="Times New Roman"/>
          <w:b/>
          <w:i w:val="false"/>
          <w:color w:val="000000"/>
        </w:rPr>
        <w:t xml:space="preserve"> 
4. Ежемесячные социальные выплаты</w:t>
      </w:r>
    </w:p>
    <w:bookmarkEnd w:id="6"/>
    <w:p>
      <w:pPr>
        <w:spacing w:after="0"/>
        <w:ind w:left="0"/>
        <w:jc w:val="both"/>
      </w:pPr>
      <w:r>
        <w:rPr>
          <w:rFonts w:ascii="Times New Roman"/>
          <w:b w:val="false"/>
          <w:i w:val="false"/>
          <w:color w:val="000000"/>
          <w:sz w:val="28"/>
        </w:rPr>
        <w:t>      20. Право на ежемесячные социальные выплаты имеют:</w:t>
      </w:r>
      <w:r>
        <w:br/>
      </w:r>
      <w:r>
        <w:rPr>
          <w:rFonts w:ascii="Times New Roman"/>
          <w:b w:val="false"/>
          <w:i w:val="false"/>
          <w:color w:val="000000"/>
          <w:sz w:val="28"/>
        </w:rPr>
        <w:t xml:space="preserve">
      1) инвалиды по зрению, имеющие заключение МСЭ (медико-социальной экспертизы), пользующиеся услугами внутригородского транспорта для проезда сопровождающих их лиц. Размер выплаты - 400 тенге в месяц; </w:t>
      </w:r>
      <w:r>
        <w:br/>
      </w:r>
      <w:r>
        <w:rPr>
          <w:rFonts w:ascii="Times New Roman"/>
          <w:b w:val="false"/>
          <w:i w:val="false"/>
          <w:color w:val="000000"/>
          <w:sz w:val="28"/>
        </w:rPr>
        <w:t>
      2) почетные граждане города Риддера, независимо от выплат по другим основаниям на получение компенсации стоимости проезда в городском транспорте. Размер выплаты - 1,0 месячный расчетный показатель в месяц;</w:t>
      </w:r>
      <w:r>
        <w:br/>
      </w:r>
      <w:r>
        <w:rPr>
          <w:rFonts w:ascii="Times New Roman"/>
          <w:b w:val="false"/>
          <w:i w:val="false"/>
          <w:color w:val="000000"/>
          <w:sz w:val="28"/>
        </w:rPr>
        <w:t>
      3) персональные пенсионеры областного значения, не получающие по другим основаниям специальное государственное пособие на получение компенсации стоимости проезда в городском транспорте. Размер выплаты 1,0 месячный расчетный показатель;</w:t>
      </w:r>
      <w:r>
        <w:br/>
      </w:r>
      <w:r>
        <w:rPr>
          <w:rFonts w:ascii="Times New Roman"/>
          <w:b w:val="false"/>
          <w:i w:val="false"/>
          <w:color w:val="000000"/>
          <w:sz w:val="28"/>
        </w:rPr>
        <w:t>
      4) участники и инвалиды войны в Афганистане на получение компенсации стоимости проезда в городском транспорте. Размер компенсации 2000 (две тысячи) тенге каждому;</w:t>
      </w:r>
      <w:r>
        <w:br/>
      </w:r>
      <w:r>
        <w:rPr>
          <w:rFonts w:ascii="Times New Roman"/>
          <w:b w:val="false"/>
          <w:i w:val="false"/>
          <w:color w:val="000000"/>
          <w:sz w:val="28"/>
        </w:rPr>
        <w:t>
      5) участники ликвидации последствий Чернобыльской АЭС в период с 1986-1989 годы на получение компенсации стоимости проезда в городском транспорте. Размер компенсации 2000 (две тысячи) тенге каждому.</w:t>
      </w:r>
      <w:r>
        <w:br/>
      </w:r>
      <w:r>
        <w:rPr>
          <w:rFonts w:ascii="Times New Roman"/>
          <w:b w:val="false"/>
          <w:i w:val="false"/>
          <w:color w:val="000000"/>
          <w:sz w:val="28"/>
        </w:rPr>
        <w:t>
      21. Лица, претендующие на получение ежемесячных социальных выплат, представляют в Отдел: заявление о назначении социальной выплаты, документ, удостоверяющий личность, регистрационный номер налогоплательщика, книгу регистрации граждан, документ, удостоверяющий право на получение выплаты, счет в банке второго уровня, пенсионное удостоверение (для инвалидов по зрению). Все документы предоставляются в копиях и подлинниках.</w:t>
      </w:r>
    </w:p>
    <w:bookmarkStart w:name="z7" w:id="7"/>
    <w:p>
      <w:pPr>
        <w:spacing w:after="0"/>
        <w:ind w:left="0"/>
        <w:jc w:val="left"/>
      </w:pPr>
      <w:r>
        <w:rPr>
          <w:rFonts w:ascii="Times New Roman"/>
          <w:b/>
          <w:i w:val="false"/>
          <w:color w:val="000000"/>
        </w:rPr>
        <w:t xml:space="preserve"> 
5. Единовременные социальные выплаты</w:t>
      </w:r>
    </w:p>
    <w:bookmarkEnd w:id="7"/>
    <w:p>
      <w:pPr>
        <w:spacing w:after="0"/>
        <w:ind w:left="0"/>
        <w:jc w:val="both"/>
      </w:pPr>
      <w:r>
        <w:rPr>
          <w:rFonts w:ascii="Times New Roman"/>
          <w:b w:val="false"/>
          <w:i w:val="false"/>
          <w:color w:val="000000"/>
          <w:sz w:val="28"/>
        </w:rPr>
        <w:t>      22. Единовременная социальная помощь отдельным категориям нуждающихся граждан предоставляется на основании решения комиссии по распределению социальных выплат отдельным категориям граждан в виде:</w:t>
      </w:r>
      <w:r>
        <w:br/>
      </w:r>
      <w:r>
        <w:rPr>
          <w:rFonts w:ascii="Times New Roman"/>
          <w:b w:val="false"/>
          <w:i w:val="false"/>
          <w:color w:val="000000"/>
          <w:sz w:val="28"/>
        </w:rPr>
        <w:t>
      1) выплат в экстренной социальной поддержке:</w:t>
      </w:r>
      <w:r>
        <w:br/>
      </w:r>
      <w:r>
        <w:rPr>
          <w:rFonts w:ascii="Times New Roman"/>
          <w:b w:val="false"/>
          <w:i w:val="false"/>
          <w:color w:val="000000"/>
          <w:sz w:val="28"/>
        </w:rPr>
        <w:t>
      экстренное оперативное дорогостоящее лечение, затраты на которое превышают трехкратный размер месячного дохода, размер выплаты до ста тысяч тенге;</w:t>
      </w:r>
      <w:r>
        <w:br/>
      </w:r>
      <w:r>
        <w:rPr>
          <w:rFonts w:ascii="Times New Roman"/>
          <w:b w:val="false"/>
          <w:i w:val="false"/>
          <w:color w:val="000000"/>
          <w:sz w:val="28"/>
        </w:rPr>
        <w:t>
      лечение онкологического заболевания, размер единовременной социальной выплаты составляет до десяти месячных расчетных показателей;</w:t>
      </w:r>
      <w:r>
        <w:br/>
      </w:r>
      <w:r>
        <w:rPr>
          <w:rFonts w:ascii="Times New Roman"/>
          <w:b w:val="false"/>
          <w:i w:val="false"/>
          <w:color w:val="000000"/>
          <w:sz w:val="28"/>
        </w:rPr>
        <w:t>
      пожар, за исключением умышленного поджога по заключению противопожарной службы, наводнение, стихийное бедствие, чрезвычайная ситуация.</w:t>
      </w:r>
      <w:r>
        <w:br/>
      </w:r>
      <w:r>
        <w:rPr>
          <w:rFonts w:ascii="Times New Roman"/>
          <w:b w:val="false"/>
          <w:i w:val="false"/>
          <w:color w:val="000000"/>
          <w:sz w:val="28"/>
        </w:rPr>
        <w:t>
      Размер помощи лицам, оставшимся без средств к существованию в случаях, указанных в абзаце 3 подпункта 1 данной статьи составляет от пятидесяти тысяч тенге до ста тысяч тенге на семью. При частичном повреждении предметов домашнего обихода, вещей квартиры по решению Комиссии размер помощи до тридцати тысяч тенге на семью.</w:t>
      </w:r>
      <w:r>
        <w:br/>
      </w:r>
      <w:r>
        <w:rPr>
          <w:rFonts w:ascii="Times New Roman"/>
          <w:b w:val="false"/>
          <w:i w:val="false"/>
          <w:color w:val="000000"/>
          <w:sz w:val="28"/>
        </w:rPr>
        <w:t>
      2) выплат отдельным категориям гражданам к праздничным датам без учета совокупного дохода семьи в размерах определенных данной Инструкцией.</w:t>
      </w:r>
      <w:r>
        <w:br/>
      </w:r>
      <w:r>
        <w:rPr>
          <w:rFonts w:ascii="Times New Roman"/>
          <w:b w:val="false"/>
          <w:i w:val="false"/>
          <w:color w:val="000000"/>
          <w:sz w:val="28"/>
        </w:rPr>
        <w:t>
      23. Социальные выплаты предоставляются гражданам не более одного раза в год, в размере, установленном комиссией и настоящей Инструкцией.</w:t>
      </w:r>
      <w:r>
        <w:br/>
      </w:r>
      <w:r>
        <w:rPr>
          <w:rFonts w:ascii="Times New Roman"/>
          <w:b w:val="false"/>
          <w:i w:val="false"/>
          <w:color w:val="000000"/>
          <w:sz w:val="28"/>
        </w:rPr>
        <w:t>
      24. Лица, претендующие на получение единовременных социальных выплат, представляют в Отдел:</w:t>
      </w:r>
      <w:r>
        <w:br/>
      </w:r>
      <w:r>
        <w:rPr>
          <w:rFonts w:ascii="Times New Roman"/>
          <w:b w:val="false"/>
          <w:i w:val="false"/>
          <w:color w:val="000000"/>
          <w:sz w:val="28"/>
        </w:rPr>
        <w:t>
      1) заявление о назначении социальной выплаты;</w:t>
      </w:r>
      <w:r>
        <w:br/>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3) регистрационный номер налогоплательщика;</w:t>
      </w:r>
      <w:r>
        <w:br/>
      </w:r>
      <w:r>
        <w:rPr>
          <w:rFonts w:ascii="Times New Roman"/>
          <w:b w:val="false"/>
          <w:i w:val="false"/>
          <w:color w:val="000000"/>
          <w:sz w:val="28"/>
        </w:rPr>
        <w:t>
      4) книгу регистрации граждан;</w:t>
      </w:r>
      <w:r>
        <w:br/>
      </w:r>
      <w:r>
        <w:rPr>
          <w:rFonts w:ascii="Times New Roman"/>
          <w:b w:val="false"/>
          <w:i w:val="false"/>
          <w:color w:val="000000"/>
          <w:sz w:val="28"/>
        </w:rPr>
        <w:t>
      5) документы, подтверждающие, что заявитель нуждается в материальной помощи (заключение медицинского учреждения о лечении, стоимости операции, медицинского обследования, заключение противопожарной службы или управления по чрезвычайным ситуациям и другое);</w:t>
      </w:r>
      <w:r>
        <w:br/>
      </w:r>
      <w:r>
        <w:rPr>
          <w:rFonts w:ascii="Times New Roman"/>
          <w:b w:val="false"/>
          <w:i w:val="false"/>
          <w:color w:val="000000"/>
          <w:sz w:val="28"/>
        </w:rPr>
        <w:t>
      6) документы, подтверждающие доход семьи;</w:t>
      </w:r>
      <w:r>
        <w:br/>
      </w:r>
      <w:r>
        <w:rPr>
          <w:rFonts w:ascii="Times New Roman"/>
          <w:b w:val="false"/>
          <w:i w:val="false"/>
          <w:color w:val="000000"/>
          <w:sz w:val="28"/>
        </w:rPr>
        <w:t>
      7) счет в банке второго уровня.</w:t>
      </w:r>
      <w:r>
        <w:br/>
      </w:r>
      <w:r>
        <w:rPr>
          <w:rFonts w:ascii="Times New Roman"/>
          <w:b w:val="false"/>
          <w:i w:val="false"/>
          <w:color w:val="000000"/>
          <w:sz w:val="28"/>
        </w:rPr>
        <w:t>
      Все документы предоставляются в копиях и подлинниках.</w:t>
      </w:r>
      <w:r>
        <w:br/>
      </w:r>
      <w:r>
        <w:rPr>
          <w:rFonts w:ascii="Times New Roman"/>
          <w:b w:val="false"/>
          <w:i w:val="false"/>
          <w:color w:val="000000"/>
          <w:sz w:val="28"/>
        </w:rPr>
        <w:t>
      25. Каждое заявление рассматривается городской комиссией по обследованию фактического материального положения заявителя, с выездом по месту жительства обратившегося. По результатам обследования составляется акт обследования материально-бытовых условий семьи для представления на комиссию.</w:t>
      </w:r>
      <w:r>
        <w:br/>
      </w:r>
      <w:r>
        <w:rPr>
          <w:rFonts w:ascii="Times New Roman"/>
          <w:b w:val="false"/>
          <w:i w:val="false"/>
          <w:color w:val="000000"/>
          <w:sz w:val="28"/>
        </w:rPr>
        <w:t>
      26. Комиссия вправе принять решение об оказании социальной помощи или отказать.</w:t>
      </w:r>
    </w:p>
    <w:bookmarkStart w:name="z8" w:id="8"/>
    <w:p>
      <w:pPr>
        <w:spacing w:after="0"/>
        <w:ind w:left="0"/>
        <w:jc w:val="left"/>
      </w:pPr>
      <w:r>
        <w:rPr>
          <w:rFonts w:ascii="Times New Roman"/>
          <w:b/>
          <w:i w:val="false"/>
          <w:color w:val="000000"/>
        </w:rPr>
        <w:t xml:space="preserve"> 
6. Поощрение к празднованию годовщины Победы</w:t>
      </w:r>
      <w:r>
        <w:br/>
      </w:r>
      <w:r>
        <w:rPr>
          <w:rFonts w:ascii="Times New Roman"/>
          <w:b/>
          <w:i w:val="false"/>
          <w:color w:val="000000"/>
        </w:rPr>
        <w:t>
в Великой Отечественной войне 1941-1945 г.г.</w:t>
      </w:r>
    </w:p>
    <w:bookmarkEnd w:id="8"/>
    <w:p>
      <w:pPr>
        <w:spacing w:after="0"/>
        <w:ind w:left="0"/>
        <w:jc w:val="both"/>
      </w:pPr>
      <w:r>
        <w:rPr>
          <w:rFonts w:ascii="Times New Roman"/>
          <w:b w:val="false"/>
          <w:i w:val="false"/>
          <w:color w:val="ff0000"/>
          <w:sz w:val="28"/>
        </w:rPr>
        <w:t xml:space="preserve">      Сноска. Раздел 6 в редакции решения Риддерского городского маслихата </w:t>
      </w:r>
      <w:r>
        <w:rPr>
          <w:rFonts w:ascii="Times New Roman"/>
          <w:b w:val="false"/>
          <w:i w:val="false"/>
          <w:color w:val="ff0000"/>
          <w:sz w:val="28"/>
        </w:rPr>
        <w:t xml:space="preserve">от 16.02.2010 </w:t>
      </w:r>
      <w:r>
        <w:rPr>
          <w:rFonts w:ascii="Times New Roman"/>
          <w:b w:val="false"/>
          <w:i w:val="false"/>
          <w:color w:val="000000"/>
          <w:sz w:val="28"/>
        </w:rPr>
        <w:t>N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27. К празднованию 65-й годовщины Победы в Великой Отечественной войне 1941-1945 г.г. материально поощряются:</w:t>
      </w:r>
      <w:r>
        <w:br/>
      </w:r>
      <w:r>
        <w:rPr>
          <w:rFonts w:ascii="Times New Roman"/>
          <w:b w:val="false"/>
          <w:i w:val="false"/>
          <w:color w:val="000000"/>
          <w:sz w:val="28"/>
        </w:rPr>
        <w:t>
      1) инвалиды Великой Отечественной войны и участники Великой Отечественной войны 1941-1945 г.г. Размер социальных выплат - 20000 (двадцать тысяч) тенге каждому;</w:t>
      </w:r>
      <w:r>
        <w:br/>
      </w:r>
      <w:r>
        <w:rPr>
          <w:rFonts w:ascii="Times New Roman"/>
          <w:b w:val="false"/>
          <w:i w:val="false"/>
          <w:color w:val="000000"/>
          <w:sz w:val="28"/>
        </w:rPr>
        <w:t>
      2) лица, награжденные медалями бывшего Союза ССР, отнесенными к наградам за самоотверженный труд и безупречную воинскую службу в тылу в годы Великой Отечественной войны, а также лица, проработавшие и прослужившие в период с 22 июня 1941 года по 09 мая 1945 года не менее 6 месяцев, кроме лиц, находящихся на полном государственном обеспечении. Размер социальных выплат - 2700 (две тысячи семьсот) тенге каждому;</w:t>
      </w:r>
      <w:r>
        <w:br/>
      </w:r>
      <w:r>
        <w:rPr>
          <w:rFonts w:ascii="Times New Roman"/>
          <w:b w:val="false"/>
          <w:i w:val="false"/>
          <w:color w:val="000000"/>
          <w:sz w:val="28"/>
        </w:rPr>
        <w:t>
      3) граждане, работавшие в период блокады в г. Ленинграде и награжденные медалью «За оборону Ленинграда» и знаком «Житель блокадного Ленинграда», кроме лиц, находящихся на полном государственном обеспечении. Размер социальных выплат - 15000 (пятнадцать тысяч) тенге каждому;</w:t>
      </w:r>
      <w:r>
        <w:br/>
      </w:r>
      <w:r>
        <w:rPr>
          <w:rFonts w:ascii="Times New Roman"/>
          <w:b w:val="false"/>
          <w:i w:val="false"/>
          <w:color w:val="000000"/>
          <w:sz w:val="28"/>
        </w:rPr>
        <w:t>
      4) бывшие несовершеннолетние узники фашистских концлагерей, кроме лиц, находящихся на полном государственном обеспечении. Размер социальных выплат - 15000 (пятнадцать тысяч) тенге каждому;</w:t>
      </w:r>
      <w:r>
        <w:br/>
      </w:r>
      <w:r>
        <w:rPr>
          <w:rFonts w:ascii="Times New Roman"/>
          <w:b w:val="false"/>
          <w:i w:val="false"/>
          <w:color w:val="000000"/>
          <w:sz w:val="28"/>
        </w:rPr>
        <w:t>
      5) вдовы воинов (погибших, умерших, пропавших без вести), военнослужащие в Великой Отечественной войне 1941-1945 г.г. и получающие по этим основаниям социальную государственную помощь, кроме лиц, находящихся на полном государственном обеспечении. Размер социальных выплат - 15000 (пятнадцать тысяч) тенге каждой;</w:t>
      </w:r>
      <w:r>
        <w:br/>
      </w:r>
      <w:r>
        <w:rPr>
          <w:rFonts w:ascii="Times New Roman"/>
          <w:b w:val="false"/>
          <w:i w:val="false"/>
          <w:color w:val="000000"/>
          <w:sz w:val="28"/>
        </w:rPr>
        <w:t>
      6) жены (мужья) умерших инвалидов Великой Отечественной войны и приравненных к ним инвалидов. Размер социальных выплат - 5000 (пять тысяч) тенге каждому.</w:t>
      </w:r>
      <w:r>
        <w:br/>
      </w:r>
      <w:r>
        <w:rPr>
          <w:rFonts w:ascii="Times New Roman"/>
          <w:b w:val="false"/>
          <w:i w:val="false"/>
          <w:color w:val="000000"/>
          <w:sz w:val="28"/>
        </w:rPr>
        <w:t>
      28. Выплата осуществляется согласно данным Государственного центра по выплате пенсий при наличии лицевого счета.</w:t>
      </w:r>
    </w:p>
    <w:bookmarkStart w:name="z9" w:id="9"/>
    <w:p>
      <w:pPr>
        <w:spacing w:after="0"/>
        <w:ind w:left="0"/>
        <w:jc w:val="left"/>
      </w:pPr>
      <w:r>
        <w:rPr>
          <w:rFonts w:ascii="Times New Roman"/>
          <w:b/>
          <w:i w:val="false"/>
          <w:color w:val="000000"/>
        </w:rPr>
        <w:t xml:space="preserve"> 
7. Материальная помощь многодетным матерям,</w:t>
      </w:r>
      <w:r>
        <w:br/>
      </w:r>
      <w:r>
        <w:rPr>
          <w:rFonts w:ascii="Times New Roman"/>
          <w:b/>
          <w:i w:val="false"/>
          <w:color w:val="000000"/>
        </w:rPr>
        <w:t>
награжденным подвесками «Алтын-Алка», «Кумiс Алка», орденами</w:t>
      </w:r>
      <w:r>
        <w:br/>
      </w:r>
      <w:r>
        <w:rPr>
          <w:rFonts w:ascii="Times New Roman"/>
          <w:b/>
          <w:i w:val="false"/>
          <w:color w:val="000000"/>
        </w:rPr>
        <w:t>
«Материнская слава» 1 и 2 степени, а также имеющим</w:t>
      </w:r>
      <w:r>
        <w:br/>
      </w:r>
      <w:r>
        <w:rPr>
          <w:rFonts w:ascii="Times New Roman"/>
          <w:b/>
          <w:i w:val="false"/>
          <w:color w:val="000000"/>
        </w:rPr>
        <w:t>
четырех и более совместно проживающих несовершеннолетних детей</w:t>
      </w:r>
    </w:p>
    <w:bookmarkEnd w:id="9"/>
    <w:p>
      <w:pPr>
        <w:spacing w:after="0"/>
        <w:ind w:left="0"/>
        <w:jc w:val="both"/>
      </w:pPr>
      <w:r>
        <w:rPr>
          <w:rFonts w:ascii="Times New Roman"/>
          <w:b w:val="false"/>
          <w:i w:val="false"/>
          <w:color w:val="ff0000"/>
          <w:sz w:val="28"/>
        </w:rPr>
        <w:t xml:space="preserve">      Сноска. Раздел 7 в редакции решения Риддерского городского маслихата от 24.07.2009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9</w:t>
      </w:r>
      <w:r>
        <w:rPr>
          <w:rFonts w:ascii="Times New Roman"/>
          <w:b w:val="false"/>
          <w:i w:val="false"/>
          <w:color w:val="ff0000"/>
          <w:sz w:val="28"/>
        </w:rPr>
        <w:t>).</w:t>
      </w:r>
      <w:r>
        <w:br/>
      </w:r>
      <w:r>
        <w:rPr>
          <w:rFonts w:ascii="Times New Roman"/>
          <w:b w:val="false"/>
          <w:i w:val="false"/>
          <w:color w:val="000000"/>
          <w:sz w:val="28"/>
        </w:rPr>
        <w:t>
      29. Материальная помощь ко Дню «8 Марта» и ко Дню защиты детей предоставляется многодетным матерям, награжденным подвесками «Алтын-Алка», «Кумiс Алка», орденами «Материнская слава» 1 и 2 степени, а также многодетным матерям, имеющим 4-х и более совместно проживающих несовершеннолетних детей; размер помощи составляет 5000 (пять тысяч) тенге каждой матери.</w:t>
      </w:r>
      <w:r>
        <w:br/>
      </w:r>
      <w:r>
        <w:rPr>
          <w:rFonts w:ascii="Times New Roman"/>
          <w:b w:val="false"/>
          <w:i w:val="false"/>
          <w:color w:val="000000"/>
          <w:sz w:val="28"/>
        </w:rPr>
        <w:t>
      30. Материальная помощь в честь государственного праздника Дня независимости Республики Казахстан предоставляется многодетным матерям, награжденным подвесками «Алтын-Алка», «Кумiс Алка», орденами «Материнская слава» 1 и 2 степени, а также имеющим четырех и более совместно проживающих несовершеннолетних детей. Размер помощи составляет 5000 тенге каждой матери.</w:t>
      </w:r>
      <w:r>
        <w:br/>
      </w:r>
      <w:r>
        <w:rPr>
          <w:rFonts w:ascii="Times New Roman"/>
          <w:b w:val="false"/>
          <w:i w:val="false"/>
          <w:color w:val="000000"/>
          <w:sz w:val="28"/>
        </w:rPr>
        <w:t>
      31. Выплата осуществляется согласно данным Государственного центра по выплате пенсий при наличии лицевого счета.</w:t>
      </w:r>
    </w:p>
    <w:bookmarkStart w:name="z10" w:id="10"/>
    <w:p>
      <w:pPr>
        <w:spacing w:after="0"/>
        <w:ind w:left="0"/>
        <w:jc w:val="left"/>
      </w:pPr>
      <w:r>
        <w:rPr>
          <w:rFonts w:ascii="Times New Roman"/>
          <w:b/>
          <w:i w:val="false"/>
          <w:color w:val="000000"/>
        </w:rPr>
        <w:t xml:space="preserve"> 
8. Материальная помощь семьям, имеющих детей</w:t>
      </w:r>
      <w:r>
        <w:br/>
      </w:r>
      <w:r>
        <w:rPr>
          <w:rFonts w:ascii="Times New Roman"/>
          <w:b/>
          <w:i w:val="false"/>
          <w:color w:val="000000"/>
        </w:rPr>
        <w:t>
с ограниченными возможностями ко Дню защиты детей</w:t>
      </w:r>
    </w:p>
    <w:bookmarkEnd w:id="10"/>
    <w:p>
      <w:pPr>
        <w:spacing w:after="0"/>
        <w:ind w:left="0"/>
        <w:jc w:val="both"/>
      </w:pPr>
      <w:r>
        <w:rPr>
          <w:rFonts w:ascii="Times New Roman"/>
          <w:b w:val="false"/>
          <w:i w:val="false"/>
          <w:color w:val="ff0000"/>
          <w:sz w:val="28"/>
        </w:rPr>
        <w:t xml:space="preserve">      Сноска. Раздел 8 в редакции решения Риддерского городского маслихата от 24.07.2009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9</w:t>
      </w:r>
      <w:r>
        <w:rPr>
          <w:rFonts w:ascii="Times New Roman"/>
          <w:b w:val="false"/>
          <w:i w:val="false"/>
          <w:color w:val="ff0000"/>
          <w:sz w:val="28"/>
        </w:rPr>
        <w:t>).</w:t>
      </w:r>
      <w:r>
        <w:br/>
      </w:r>
      <w:r>
        <w:rPr>
          <w:rFonts w:ascii="Times New Roman"/>
          <w:b w:val="false"/>
          <w:i w:val="false"/>
          <w:color w:val="000000"/>
          <w:sz w:val="28"/>
        </w:rPr>
        <w:t>
      32. Материальная помощь оказывается в виде социальных выплат семьям, имеющих детей с ограниченными возможностями и состоящим на обслуживании в Риддерском отделении социальной помощи на дому по уходу за детьми с нарушенной коррекцией. Размер социальных выплат – 1,0 месячный расчетный показатель каждому.</w:t>
      </w:r>
    </w:p>
    <w:bookmarkStart w:name="z11" w:id="11"/>
    <w:p>
      <w:pPr>
        <w:spacing w:after="0"/>
        <w:ind w:left="0"/>
        <w:jc w:val="left"/>
      </w:pPr>
      <w:r>
        <w:rPr>
          <w:rFonts w:ascii="Times New Roman"/>
          <w:b/>
          <w:i w:val="false"/>
          <w:color w:val="000000"/>
        </w:rPr>
        <w:t xml:space="preserve"> 
9. Материальная помощь</w:t>
      </w:r>
      <w:r>
        <w:br/>
      </w:r>
      <w:r>
        <w:rPr>
          <w:rFonts w:ascii="Times New Roman"/>
          <w:b/>
          <w:i w:val="false"/>
          <w:color w:val="000000"/>
        </w:rPr>
        <w:t>
ко Дню пожилого человека и инвалида</w:t>
      </w:r>
    </w:p>
    <w:bookmarkEnd w:id="11"/>
    <w:p>
      <w:pPr>
        <w:spacing w:after="0"/>
        <w:ind w:left="0"/>
        <w:jc w:val="both"/>
      </w:pPr>
      <w:r>
        <w:rPr>
          <w:rFonts w:ascii="Times New Roman"/>
          <w:b w:val="false"/>
          <w:i w:val="false"/>
          <w:color w:val="ff0000"/>
          <w:sz w:val="28"/>
        </w:rPr>
        <w:t xml:space="preserve">      Сноска. Раздел 9 в редакции решения Риддерского городского маслихата от 24.07.2009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9</w:t>
      </w:r>
      <w:r>
        <w:rPr>
          <w:rFonts w:ascii="Times New Roman"/>
          <w:b w:val="false"/>
          <w:i w:val="false"/>
          <w:color w:val="ff0000"/>
          <w:sz w:val="28"/>
        </w:rPr>
        <w:t>).</w:t>
      </w:r>
      <w:r>
        <w:br/>
      </w:r>
      <w:r>
        <w:rPr>
          <w:rFonts w:ascii="Times New Roman"/>
          <w:b w:val="false"/>
          <w:i w:val="false"/>
          <w:color w:val="000000"/>
          <w:sz w:val="28"/>
        </w:rPr>
        <w:t>
      33. К празднованию Дня пожилого человека 1 октября и Дня инвалида 10 октября материальная помощь выплачивается:</w:t>
      </w:r>
      <w:r>
        <w:br/>
      </w:r>
      <w:r>
        <w:rPr>
          <w:rFonts w:ascii="Times New Roman"/>
          <w:b w:val="false"/>
          <w:i w:val="false"/>
          <w:color w:val="000000"/>
          <w:sz w:val="28"/>
        </w:rPr>
        <w:t>
      1) пожилым людям, достигающим в соответствующем финансовом году 80 лет и более, кроме лиц, находящихся на полном государственном обеспечении. Размер социальных выплат – 1,0 месячный расчетный показатель каждому;</w:t>
      </w:r>
      <w:r>
        <w:br/>
      </w:r>
      <w:r>
        <w:rPr>
          <w:rFonts w:ascii="Times New Roman"/>
          <w:b w:val="false"/>
          <w:i w:val="false"/>
          <w:color w:val="000000"/>
          <w:sz w:val="28"/>
        </w:rPr>
        <w:t>
      2) инвалидам I группы, кроме лиц, находящихся на полном государственном обеспечении. Размер социальных выплат – 1,0 месячный расчетный показатель каждому;</w:t>
      </w:r>
      <w:r>
        <w:br/>
      </w:r>
      <w:r>
        <w:rPr>
          <w:rFonts w:ascii="Times New Roman"/>
          <w:b w:val="false"/>
          <w:i w:val="false"/>
          <w:color w:val="000000"/>
          <w:sz w:val="28"/>
        </w:rPr>
        <w:t>
      3) детям-инвалидам (до 16 лет). Размер социальных выплат – 1,0 месячный расчетный показатель каждому;</w:t>
      </w:r>
      <w:r>
        <w:br/>
      </w:r>
      <w:r>
        <w:rPr>
          <w:rFonts w:ascii="Times New Roman"/>
          <w:b w:val="false"/>
          <w:i w:val="false"/>
          <w:color w:val="000000"/>
          <w:sz w:val="28"/>
        </w:rPr>
        <w:t>
      4) лицам, приглашенным на прием акима города и секретаря маслихата, посвященного Дню пожилого человека и Дня инвалида, размер социальной выплаты – 1,0 месячный расчетный показатель каждому.</w:t>
      </w:r>
      <w:r>
        <w:br/>
      </w:r>
      <w:r>
        <w:rPr>
          <w:rFonts w:ascii="Times New Roman"/>
          <w:b w:val="false"/>
          <w:i w:val="false"/>
          <w:color w:val="000000"/>
          <w:sz w:val="28"/>
        </w:rPr>
        <w:t>
      34. Выплата осуществляется согласно данным Государственного центра по выплате пенсий при наличии лицевого счета.</w:t>
      </w:r>
    </w:p>
    <w:bookmarkStart w:name="z12" w:id="12"/>
    <w:p>
      <w:pPr>
        <w:spacing w:after="0"/>
        <w:ind w:left="0"/>
        <w:jc w:val="left"/>
      </w:pPr>
      <w:r>
        <w:rPr>
          <w:rFonts w:ascii="Times New Roman"/>
          <w:b/>
          <w:i w:val="false"/>
          <w:color w:val="000000"/>
        </w:rPr>
        <w:t xml:space="preserve"> 
10. Социальная помощь на подписку на периодические издания</w:t>
      </w:r>
    </w:p>
    <w:bookmarkEnd w:id="12"/>
    <w:p>
      <w:pPr>
        <w:spacing w:after="0"/>
        <w:ind w:left="0"/>
        <w:jc w:val="both"/>
      </w:pPr>
      <w:r>
        <w:rPr>
          <w:rFonts w:ascii="Times New Roman"/>
          <w:b w:val="false"/>
          <w:i w:val="false"/>
          <w:color w:val="000000"/>
          <w:sz w:val="28"/>
        </w:rPr>
        <w:t>      35. Социальная помощь на подписку на периодические издания «Казахстанская правда», «Егемен Казахстан», «Рудный Алтай», «Дидар», «Лениногорская правда», «Вечерка» на государственном или русском языках (по выбору подписчиков) предоставляется:</w:t>
      </w:r>
      <w:r>
        <w:br/>
      </w:r>
      <w:r>
        <w:rPr>
          <w:rFonts w:ascii="Times New Roman"/>
          <w:b w:val="false"/>
          <w:i w:val="false"/>
          <w:color w:val="000000"/>
          <w:sz w:val="28"/>
        </w:rPr>
        <w:t>
      1) участникам и инвалидам Отечественной войны;</w:t>
      </w:r>
      <w:r>
        <w:br/>
      </w:r>
      <w:r>
        <w:rPr>
          <w:rFonts w:ascii="Times New Roman"/>
          <w:b w:val="false"/>
          <w:i w:val="false"/>
          <w:color w:val="000000"/>
          <w:sz w:val="28"/>
        </w:rPr>
        <w:t>
      2) ветеранскому активу города Риддера.</w:t>
      </w:r>
      <w:r>
        <w:br/>
      </w:r>
      <w:r>
        <w:rPr>
          <w:rFonts w:ascii="Times New Roman"/>
          <w:b w:val="false"/>
          <w:i w:val="false"/>
          <w:color w:val="000000"/>
          <w:sz w:val="28"/>
        </w:rPr>
        <w:t xml:space="preserve">
      36. Городской Совет ветеранов предоставляет списки участников и инвалидов Великой Отечественной войны и лиц из числа ветеранского актива города Риддера в отдел занятости и социальных программ города Риддера за подписью председателя городского Совета ветеранов. Согласно представленного списка и документов назначается материальная помощь на оформление подписки газет. </w:t>
      </w:r>
      <w:r>
        <w:br/>
      </w:r>
      <w:r>
        <w:rPr>
          <w:rFonts w:ascii="Times New Roman"/>
          <w:b w:val="false"/>
          <w:i w:val="false"/>
          <w:color w:val="000000"/>
          <w:sz w:val="28"/>
        </w:rPr>
        <w:t>
      37. Материальная помощь на оформление подписки газет определяется в размере подписной цены на периодическое издание (один экземпляр) на момент подписки на один год.</w:t>
      </w:r>
      <w:r>
        <w:br/>
      </w:r>
      <w:r>
        <w:rPr>
          <w:rFonts w:ascii="Times New Roman"/>
          <w:b w:val="false"/>
          <w:i w:val="false"/>
          <w:color w:val="000000"/>
          <w:sz w:val="28"/>
        </w:rPr>
        <w:t>
      38. Лица, претендующие на получение материальной помощи на оформление подписки газет, предоставляют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xml:space="preserve">
      2) копию удостоверения участника, инвалида Великой Отечественной войны; </w:t>
      </w:r>
      <w:r>
        <w:br/>
      </w:r>
      <w:r>
        <w:rPr>
          <w:rFonts w:ascii="Times New Roman"/>
          <w:b w:val="false"/>
          <w:i w:val="false"/>
          <w:color w:val="000000"/>
          <w:sz w:val="28"/>
        </w:rPr>
        <w:t xml:space="preserve">
      3) пенсионное удостоверение; </w:t>
      </w:r>
      <w:r>
        <w:br/>
      </w:r>
      <w:r>
        <w:rPr>
          <w:rFonts w:ascii="Times New Roman"/>
          <w:b w:val="false"/>
          <w:i w:val="false"/>
          <w:color w:val="000000"/>
          <w:sz w:val="28"/>
        </w:rPr>
        <w:t xml:space="preserve">
      4) копию удостоверения личности; </w:t>
      </w:r>
      <w:r>
        <w:br/>
      </w:r>
      <w:r>
        <w:rPr>
          <w:rFonts w:ascii="Times New Roman"/>
          <w:b w:val="false"/>
          <w:i w:val="false"/>
          <w:color w:val="000000"/>
          <w:sz w:val="28"/>
        </w:rPr>
        <w:t>
      5) копию книги регистрации граждан.</w:t>
      </w:r>
    </w:p>
    <w:bookmarkStart w:name="z13" w:id="13"/>
    <w:p>
      <w:pPr>
        <w:spacing w:after="0"/>
        <w:ind w:left="0"/>
        <w:jc w:val="left"/>
      </w:pPr>
      <w:r>
        <w:rPr>
          <w:rFonts w:ascii="Times New Roman"/>
          <w:b/>
          <w:i w:val="false"/>
          <w:color w:val="000000"/>
        </w:rPr>
        <w:t xml:space="preserve"> 
11. Материальное поощрение ветеранского актива </w:t>
      </w:r>
      <w:r>
        <w:br/>
      </w:r>
      <w:r>
        <w:rPr>
          <w:rFonts w:ascii="Times New Roman"/>
          <w:b/>
          <w:i w:val="false"/>
          <w:color w:val="000000"/>
        </w:rPr>
        <w:t xml:space="preserve">
города Риддера в честь празднования юбилейных дат </w:t>
      </w:r>
      <w:r>
        <w:br/>
      </w:r>
      <w:r>
        <w:rPr>
          <w:rFonts w:ascii="Times New Roman"/>
          <w:b/>
          <w:i w:val="false"/>
          <w:color w:val="000000"/>
        </w:rPr>
        <w:t>
организации ветеранского движения</w:t>
      </w:r>
    </w:p>
    <w:bookmarkEnd w:id="13"/>
    <w:p>
      <w:pPr>
        <w:spacing w:after="0"/>
        <w:ind w:left="0"/>
        <w:jc w:val="both"/>
      </w:pPr>
      <w:r>
        <w:rPr>
          <w:rFonts w:ascii="Times New Roman"/>
          <w:b w:val="false"/>
          <w:i w:val="false"/>
          <w:color w:val="000000"/>
          <w:sz w:val="28"/>
        </w:rPr>
        <w:t>      39. Право на материальное поощрение в честь празднования юбилейных дат организации ветеранского движения имеют ветераны войны и труда – члены первичных ветеранских организаций, пенсионеры и пожилые люди, принимающие активное участие в общественной жизни города.</w:t>
      </w:r>
      <w:r>
        <w:br/>
      </w:r>
      <w:r>
        <w:rPr>
          <w:rFonts w:ascii="Times New Roman"/>
          <w:b w:val="false"/>
          <w:i w:val="false"/>
          <w:color w:val="000000"/>
          <w:sz w:val="28"/>
        </w:rPr>
        <w:t>
      40. Городской Совет ветеранов предоставляет списки лиц на выплату материального поощрения в отдел занятости и социальных программ города Риддера за подписью председателя городского Совета ветеранов. Материальное поощрение назначается согласно представленного списка.</w:t>
      </w:r>
      <w:r>
        <w:br/>
      </w:r>
      <w:r>
        <w:rPr>
          <w:rFonts w:ascii="Times New Roman"/>
          <w:b w:val="false"/>
          <w:i w:val="false"/>
          <w:color w:val="000000"/>
          <w:sz w:val="28"/>
        </w:rPr>
        <w:t>
      41. Размер материального поощрения составляет от 1000 (одной тысячи) до 2000 (двух тысяч) тенге, который распределяется городским Советом ветеранов.</w:t>
      </w:r>
    </w:p>
    <w:bookmarkStart w:name="z14" w:id="14"/>
    <w:p>
      <w:pPr>
        <w:spacing w:after="0"/>
        <w:ind w:left="0"/>
        <w:jc w:val="left"/>
      </w:pPr>
      <w:r>
        <w:rPr>
          <w:rFonts w:ascii="Times New Roman"/>
          <w:b/>
          <w:i w:val="false"/>
          <w:color w:val="000000"/>
        </w:rPr>
        <w:t xml:space="preserve"> 
12. Единовременная материальная помощь</w:t>
      </w:r>
      <w:r>
        <w:br/>
      </w:r>
      <w:r>
        <w:rPr>
          <w:rFonts w:ascii="Times New Roman"/>
          <w:b/>
          <w:i w:val="false"/>
          <w:color w:val="000000"/>
        </w:rPr>
        <w:t>
ко Дню вывода войск из Афганистана</w:t>
      </w:r>
    </w:p>
    <w:bookmarkEnd w:id="14"/>
    <w:p>
      <w:pPr>
        <w:spacing w:after="0"/>
        <w:ind w:left="0"/>
        <w:jc w:val="both"/>
      </w:pPr>
      <w:r>
        <w:rPr>
          <w:rFonts w:ascii="Times New Roman"/>
          <w:b w:val="false"/>
          <w:i w:val="false"/>
          <w:color w:val="ff0000"/>
          <w:sz w:val="28"/>
        </w:rPr>
        <w:t xml:space="preserve">      Сноска. Раздел 12 в редакции решения Риддерского городского маслихата от 24.07.2009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9</w:t>
      </w:r>
      <w:r>
        <w:rPr>
          <w:rFonts w:ascii="Times New Roman"/>
          <w:b w:val="false"/>
          <w:i w:val="false"/>
          <w:color w:val="ff0000"/>
          <w:sz w:val="28"/>
        </w:rPr>
        <w:t xml:space="preserve">); внесены изменения решением Риддерского городского маслихата от 16.02.2010 </w:t>
      </w:r>
      <w:r>
        <w:rPr>
          <w:rFonts w:ascii="Times New Roman"/>
          <w:b w:val="false"/>
          <w:i w:val="false"/>
          <w:color w:val="000000"/>
          <w:sz w:val="28"/>
        </w:rPr>
        <w:t>N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xml:space="preserve">
      42. Право на получение единовременной помощи ко Дню вывода войск из Афганистана имеют: </w:t>
      </w:r>
      <w:r>
        <w:br/>
      </w:r>
      <w:r>
        <w:rPr>
          <w:rFonts w:ascii="Times New Roman"/>
          <w:b w:val="false"/>
          <w:i w:val="false"/>
          <w:color w:val="000000"/>
          <w:sz w:val="28"/>
        </w:rPr>
        <w:t xml:space="preserve">
      1) участники и инвалиды войны в Афганистане. Размер помощи – 5000 (пять тысяч) тенге; </w:t>
      </w:r>
      <w:r>
        <w:br/>
      </w:r>
      <w:r>
        <w:rPr>
          <w:rFonts w:ascii="Times New Roman"/>
          <w:b w:val="false"/>
          <w:i w:val="false"/>
          <w:color w:val="000000"/>
          <w:sz w:val="28"/>
        </w:rPr>
        <w:t>
      2) родители воинов, погибших в Афганистане. Размер помощи – 10000 (десять тысяч) тенге.</w:t>
      </w:r>
      <w:r>
        <w:br/>
      </w:r>
      <w:r>
        <w:rPr>
          <w:rFonts w:ascii="Times New Roman"/>
          <w:b w:val="false"/>
          <w:i w:val="false"/>
          <w:color w:val="000000"/>
          <w:sz w:val="28"/>
        </w:rPr>
        <w:t>
      43. Выплата осуществляется согласно данным Государственного центра по выплате пенсий при наличии лицевого счета.</w:t>
      </w:r>
    </w:p>
    <w:bookmarkStart w:name="z15" w:id="15"/>
    <w:p>
      <w:pPr>
        <w:spacing w:after="0"/>
        <w:ind w:left="0"/>
        <w:jc w:val="left"/>
      </w:pPr>
      <w:r>
        <w:rPr>
          <w:rFonts w:ascii="Times New Roman"/>
          <w:b/>
          <w:i w:val="false"/>
          <w:color w:val="000000"/>
        </w:rPr>
        <w:t xml:space="preserve"> 
13. Социальная помощь на зубопротезирование</w:t>
      </w:r>
      <w:r>
        <w:br/>
      </w:r>
      <w:r>
        <w:rPr>
          <w:rFonts w:ascii="Times New Roman"/>
          <w:b/>
          <w:i w:val="false"/>
          <w:color w:val="000000"/>
        </w:rPr>
        <w:t>
(за исключением протезов из драгоценных металлов)</w:t>
      </w:r>
    </w:p>
    <w:bookmarkEnd w:id="15"/>
    <w:p>
      <w:pPr>
        <w:spacing w:after="0"/>
        <w:ind w:left="0"/>
        <w:jc w:val="both"/>
      </w:pPr>
      <w:r>
        <w:rPr>
          <w:rFonts w:ascii="Times New Roman"/>
          <w:b w:val="false"/>
          <w:i w:val="false"/>
          <w:color w:val="000000"/>
          <w:sz w:val="28"/>
        </w:rPr>
        <w:t>      44. Возмещение затрат на лечение и зубопротезирование предоставляется гражданам, постоянно проживающим на территории города Риддера:</w:t>
      </w:r>
      <w:r>
        <w:br/>
      </w:r>
      <w:r>
        <w:rPr>
          <w:rFonts w:ascii="Times New Roman"/>
          <w:b w:val="false"/>
          <w:i w:val="false"/>
          <w:color w:val="000000"/>
          <w:sz w:val="28"/>
        </w:rPr>
        <w:t>
      1) участникам и инвалидам Великой Отечественной войны 1941-1945 г.г.;</w:t>
      </w:r>
      <w:r>
        <w:br/>
      </w:r>
      <w:r>
        <w:rPr>
          <w:rFonts w:ascii="Times New Roman"/>
          <w:b w:val="false"/>
          <w:i w:val="false"/>
          <w:color w:val="000000"/>
          <w:sz w:val="28"/>
        </w:rPr>
        <w:t>
      2) гражданам, работавшим в период блокады в г.Ленинграде и награжденным медалью «За оборону Ленинграда» и знаком «Житель блокадного Ленинграда»;</w:t>
      </w:r>
      <w:r>
        <w:br/>
      </w:r>
      <w:r>
        <w:rPr>
          <w:rFonts w:ascii="Times New Roman"/>
          <w:b w:val="false"/>
          <w:i w:val="false"/>
          <w:color w:val="000000"/>
          <w:sz w:val="28"/>
        </w:rPr>
        <w:t>
      3) бывшим несовершеннолетним узникам фашистских концлагерей;</w:t>
      </w:r>
      <w:r>
        <w:br/>
      </w:r>
      <w:r>
        <w:rPr>
          <w:rFonts w:ascii="Times New Roman"/>
          <w:b w:val="false"/>
          <w:i w:val="false"/>
          <w:color w:val="000000"/>
          <w:sz w:val="28"/>
        </w:rPr>
        <w:t>
      4) вдовам воинов (погибших, умерших, пропавших без вести), военнослужащих в Великой Отечественной войне 1941-1945 г.г.;</w:t>
      </w:r>
      <w:r>
        <w:br/>
      </w:r>
      <w:r>
        <w:rPr>
          <w:rFonts w:ascii="Times New Roman"/>
          <w:b w:val="false"/>
          <w:i w:val="false"/>
          <w:color w:val="000000"/>
          <w:sz w:val="28"/>
        </w:rPr>
        <w:t>
      5) лицам, проработавшим и прослужившим в период с 22 июня 1941 г. по 09 мая 1945 г. не менее 6 месяцев, либо награжденным медалями бывшего СССР, отнесенных к наградам за самоотверженный труд и безупречную воинскую службу в тылу в годы Великой Отечественной войны 1941-1945 гг..</w:t>
      </w:r>
      <w:r>
        <w:br/>
      </w:r>
      <w:r>
        <w:rPr>
          <w:rFonts w:ascii="Times New Roman"/>
          <w:b w:val="false"/>
          <w:i w:val="false"/>
          <w:color w:val="000000"/>
          <w:sz w:val="28"/>
        </w:rPr>
        <w:t>
</w:t>
      </w:r>
      <w:r>
        <w:rPr>
          <w:rFonts w:ascii="Times New Roman"/>
          <w:b w:val="false"/>
          <w:i w:val="false"/>
          <w:color w:val="ff0000"/>
          <w:sz w:val="28"/>
        </w:rPr>
        <w:t xml:space="preserve">      Сноска. Пункт 44 в редакции решения Риддерского городского маслихата от 24.07.2009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9</w:t>
      </w:r>
      <w:r>
        <w:rPr>
          <w:rFonts w:ascii="Times New Roman"/>
          <w:b w:val="false"/>
          <w:i w:val="false"/>
          <w:color w:val="ff0000"/>
          <w:sz w:val="28"/>
        </w:rPr>
        <w:t>).</w:t>
      </w:r>
      <w:r>
        <w:br/>
      </w:r>
      <w:r>
        <w:rPr>
          <w:rFonts w:ascii="Times New Roman"/>
          <w:b w:val="false"/>
          <w:i w:val="false"/>
          <w:color w:val="000000"/>
          <w:sz w:val="28"/>
        </w:rPr>
        <w:t>
      45. Лица, осуществившие зубопротезирование, предоставляют в Отдел следующие документы:</w:t>
      </w:r>
      <w:r>
        <w:br/>
      </w:r>
      <w:r>
        <w:rPr>
          <w:rFonts w:ascii="Times New Roman"/>
          <w:b w:val="false"/>
          <w:i w:val="false"/>
          <w:color w:val="000000"/>
          <w:sz w:val="28"/>
        </w:rPr>
        <w:t>
      1) заявление на возмещение затрат;</w:t>
      </w:r>
      <w:r>
        <w:br/>
      </w:r>
      <w:r>
        <w:rPr>
          <w:rFonts w:ascii="Times New Roman"/>
          <w:b w:val="false"/>
          <w:i w:val="false"/>
          <w:color w:val="000000"/>
          <w:sz w:val="28"/>
        </w:rPr>
        <w:t>
      2) копию документа, удостоверяющего личность;</w:t>
      </w:r>
      <w:r>
        <w:br/>
      </w:r>
      <w:r>
        <w:rPr>
          <w:rFonts w:ascii="Times New Roman"/>
          <w:b w:val="false"/>
          <w:i w:val="false"/>
          <w:color w:val="000000"/>
          <w:sz w:val="28"/>
        </w:rPr>
        <w:t>
      3) копию документа, удостоверяющего статус;</w:t>
      </w:r>
      <w:r>
        <w:br/>
      </w:r>
      <w:r>
        <w:rPr>
          <w:rFonts w:ascii="Times New Roman"/>
          <w:b w:val="false"/>
          <w:i w:val="false"/>
          <w:color w:val="000000"/>
          <w:sz w:val="28"/>
        </w:rPr>
        <w:t>
      4) копию документа, подтверждающего место жительства;</w:t>
      </w:r>
      <w:r>
        <w:br/>
      </w:r>
      <w:r>
        <w:rPr>
          <w:rFonts w:ascii="Times New Roman"/>
          <w:b w:val="false"/>
          <w:i w:val="false"/>
          <w:color w:val="000000"/>
          <w:sz w:val="28"/>
        </w:rPr>
        <w:t>
      5) документ о понесенных расходах на лечение и зубопротезирование.</w:t>
      </w:r>
      <w:r>
        <w:br/>
      </w:r>
      <w:r>
        <w:rPr>
          <w:rFonts w:ascii="Times New Roman"/>
          <w:b w:val="false"/>
          <w:i w:val="false"/>
          <w:color w:val="000000"/>
          <w:sz w:val="28"/>
        </w:rPr>
        <w:t>
      46. Документы, необходимые для получения возмещения затрат, представляются в подлинниках и в копиях для сверки, после чего подлинники документов возвращаются заявителю.</w:t>
      </w:r>
      <w:r>
        <w:br/>
      </w:r>
      <w:r>
        <w:rPr>
          <w:rFonts w:ascii="Times New Roman"/>
          <w:b w:val="false"/>
          <w:i w:val="false"/>
          <w:color w:val="000000"/>
          <w:sz w:val="28"/>
        </w:rPr>
        <w:t>
      47. Работники уполномоченного органа заверяют копии документов, регистрируют заявление с прилагаемыми документами в журнале регистрации.</w:t>
      </w:r>
      <w:r>
        <w:br/>
      </w:r>
      <w:r>
        <w:rPr>
          <w:rFonts w:ascii="Times New Roman"/>
          <w:b w:val="false"/>
          <w:i w:val="false"/>
          <w:color w:val="000000"/>
          <w:sz w:val="28"/>
        </w:rPr>
        <w:t>
      48. Уполномоченный орган формирует дело и в течение десяти дней со дня принятия заявления принимает решение о назначении социальной помощи либо отказе в ней.</w:t>
      </w:r>
      <w:r>
        <w:br/>
      </w:r>
      <w:r>
        <w:rPr>
          <w:rFonts w:ascii="Times New Roman"/>
          <w:b w:val="false"/>
          <w:i w:val="false"/>
          <w:color w:val="000000"/>
          <w:sz w:val="28"/>
        </w:rPr>
        <w:t>
      49. Размер возмещения назначается на основании, документа о понесенных расходах на лечение и зубопротезирование, но не более 20000 (двадцати тысяч) тенге одному лицу в год в пределах выделенных ассигнований на соответствующий финансовый год.</w:t>
      </w:r>
      <w:r>
        <w:br/>
      </w:r>
      <w:r>
        <w:rPr>
          <w:rFonts w:ascii="Times New Roman"/>
          <w:b w:val="false"/>
          <w:i w:val="false"/>
          <w:color w:val="000000"/>
          <w:sz w:val="28"/>
        </w:rPr>
        <w:t>
</w:t>
      </w:r>
      <w:r>
        <w:rPr>
          <w:rFonts w:ascii="Times New Roman"/>
          <w:b w:val="false"/>
          <w:i w:val="false"/>
          <w:color w:val="ff0000"/>
          <w:sz w:val="28"/>
        </w:rPr>
        <w:t xml:space="preserve">      Сноска. Раздел 13 с изменением, внесенным решением Риддерского городского маслихата </w:t>
      </w:r>
      <w:r>
        <w:rPr>
          <w:rFonts w:ascii="Times New Roman"/>
          <w:b w:val="false"/>
          <w:i w:val="false"/>
          <w:color w:val="ff0000"/>
          <w:sz w:val="28"/>
        </w:rPr>
        <w:t xml:space="preserve">от 16.02.2010 </w:t>
      </w:r>
      <w:r>
        <w:rPr>
          <w:rFonts w:ascii="Times New Roman"/>
          <w:b w:val="false"/>
          <w:i w:val="false"/>
          <w:color w:val="000000"/>
          <w:sz w:val="28"/>
        </w:rPr>
        <w:t>N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Start w:name="z16" w:id="16"/>
    <w:p>
      <w:pPr>
        <w:spacing w:after="0"/>
        <w:ind w:left="0"/>
        <w:jc w:val="left"/>
      </w:pPr>
      <w:r>
        <w:rPr>
          <w:rFonts w:ascii="Times New Roman"/>
          <w:b/>
          <w:i w:val="false"/>
          <w:color w:val="000000"/>
        </w:rPr>
        <w:t xml:space="preserve"> 
14. Предоставление материальной помощи на компенсацию коммунальных услуг</w:t>
      </w:r>
    </w:p>
    <w:bookmarkEnd w:id="16"/>
    <w:p>
      <w:pPr>
        <w:spacing w:after="0"/>
        <w:ind w:left="0"/>
        <w:jc w:val="both"/>
      </w:pPr>
      <w:r>
        <w:rPr>
          <w:rFonts w:ascii="Times New Roman"/>
          <w:b w:val="false"/>
          <w:i w:val="false"/>
          <w:color w:val="000000"/>
          <w:sz w:val="28"/>
        </w:rPr>
        <w:t xml:space="preserve">      50. Материальная помощь на компенсацию коммунальных услуг предоставляется, во исполнение </w:t>
      </w:r>
      <w:r>
        <w:rPr>
          <w:rFonts w:ascii="Times New Roman"/>
          <w:b w:val="false"/>
          <w:i w:val="false"/>
          <w:color w:val="000000"/>
          <w:sz w:val="28"/>
        </w:rPr>
        <w:t>ст.56</w:t>
      </w:r>
      <w:r>
        <w:rPr>
          <w:rFonts w:ascii="Times New Roman"/>
          <w:b w:val="false"/>
          <w:i w:val="false"/>
          <w:color w:val="000000"/>
          <w:sz w:val="28"/>
        </w:rPr>
        <w:t xml:space="preserve"> Бюджетного кодекса Республики Казахстан, в пределах выделенных трансфертов:</w:t>
      </w:r>
      <w:r>
        <w:br/>
      </w:r>
      <w:r>
        <w:rPr>
          <w:rFonts w:ascii="Times New Roman"/>
          <w:b w:val="false"/>
          <w:i w:val="false"/>
          <w:color w:val="000000"/>
          <w:sz w:val="28"/>
        </w:rPr>
        <w:t>
      1) лицам, которым назначены пенсии за особые заслуги перед Республикой Казахстан, в размере 2000 (две тысячи) тенге;</w:t>
      </w:r>
      <w:r>
        <w:br/>
      </w:r>
      <w:r>
        <w:rPr>
          <w:rFonts w:ascii="Times New Roman"/>
          <w:b w:val="false"/>
          <w:i w:val="false"/>
          <w:color w:val="000000"/>
          <w:sz w:val="28"/>
        </w:rPr>
        <w:t>
      2) пенсионерам, имеющим статус персонального пенсионера областного значения, в размере 2000 (две тысячи) тенге.</w:t>
      </w:r>
      <w:r>
        <w:br/>
      </w:r>
      <w:r>
        <w:rPr>
          <w:rFonts w:ascii="Times New Roman"/>
          <w:b w:val="false"/>
          <w:i w:val="false"/>
          <w:color w:val="000000"/>
          <w:sz w:val="28"/>
        </w:rPr>
        <w:t>
      51. Лица, претендующие на получение материальной помощи на компенсацию коммунальных услуг представляют в Отдел;</w:t>
      </w:r>
      <w:r>
        <w:br/>
      </w:r>
      <w:r>
        <w:rPr>
          <w:rFonts w:ascii="Times New Roman"/>
          <w:b w:val="false"/>
          <w:i w:val="false"/>
          <w:color w:val="000000"/>
          <w:sz w:val="28"/>
        </w:rPr>
        <w:t>
      1) заявление о назначении социальной выплаты;</w:t>
      </w:r>
      <w:r>
        <w:br/>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3) регистрационный номер налогоплательщика;</w:t>
      </w:r>
      <w:r>
        <w:br/>
      </w:r>
      <w:r>
        <w:rPr>
          <w:rFonts w:ascii="Times New Roman"/>
          <w:b w:val="false"/>
          <w:i w:val="false"/>
          <w:color w:val="000000"/>
          <w:sz w:val="28"/>
        </w:rPr>
        <w:t>
      4) книгу регистрации граждан;</w:t>
      </w:r>
      <w:r>
        <w:br/>
      </w:r>
      <w:r>
        <w:rPr>
          <w:rFonts w:ascii="Times New Roman"/>
          <w:b w:val="false"/>
          <w:i w:val="false"/>
          <w:color w:val="000000"/>
          <w:sz w:val="28"/>
        </w:rPr>
        <w:t>
      5) документ, удостоверяющий право на получение выплаты;</w:t>
      </w:r>
      <w:r>
        <w:br/>
      </w:r>
      <w:r>
        <w:rPr>
          <w:rFonts w:ascii="Times New Roman"/>
          <w:b w:val="false"/>
          <w:i w:val="false"/>
          <w:color w:val="000000"/>
          <w:sz w:val="28"/>
        </w:rPr>
        <w:t>
      6) счет в банке второго уровня;</w:t>
      </w:r>
      <w:r>
        <w:br/>
      </w:r>
      <w:r>
        <w:rPr>
          <w:rFonts w:ascii="Times New Roman"/>
          <w:b w:val="false"/>
          <w:i w:val="false"/>
          <w:color w:val="000000"/>
          <w:sz w:val="28"/>
        </w:rPr>
        <w:t>
      7) пенсионное удостоверение (для инвалидов по зрению).</w:t>
      </w:r>
      <w:r>
        <w:br/>
      </w:r>
      <w:r>
        <w:rPr>
          <w:rFonts w:ascii="Times New Roman"/>
          <w:b w:val="false"/>
          <w:i w:val="false"/>
          <w:color w:val="000000"/>
          <w:sz w:val="28"/>
        </w:rPr>
        <w:t>
      Все документы предоставляются в копиях и подлинниках.</w:t>
      </w:r>
    </w:p>
    <w:bookmarkStart w:name="z17" w:id="17"/>
    <w:p>
      <w:pPr>
        <w:spacing w:after="0"/>
        <w:ind w:left="0"/>
        <w:jc w:val="left"/>
      </w:pPr>
      <w:r>
        <w:rPr>
          <w:rFonts w:ascii="Times New Roman"/>
          <w:b/>
          <w:i w:val="false"/>
          <w:color w:val="000000"/>
        </w:rPr>
        <w:t xml:space="preserve"> 
15. Материальная помощь специалистам здравоохранения и</w:t>
      </w:r>
      <w:r>
        <w:br/>
      </w:r>
      <w:r>
        <w:rPr>
          <w:rFonts w:ascii="Times New Roman"/>
          <w:b/>
          <w:i w:val="false"/>
          <w:color w:val="000000"/>
        </w:rPr>
        <w:t>
образования, прибывшим для работы и проживания в сельские</w:t>
      </w:r>
      <w:r>
        <w:br/>
      </w:r>
      <w:r>
        <w:rPr>
          <w:rFonts w:ascii="Times New Roman"/>
          <w:b/>
          <w:i w:val="false"/>
          <w:color w:val="000000"/>
        </w:rPr>
        <w:t>
населенные пункты города Риддера во исполнение ст.18 Закона</w:t>
      </w:r>
      <w:r>
        <w:br/>
      </w:r>
      <w:r>
        <w:rPr>
          <w:rFonts w:ascii="Times New Roman"/>
          <w:b/>
          <w:i w:val="false"/>
          <w:color w:val="000000"/>
        </w:rPr>
        <w:t>
Республики Казахстан "О государственном регулировании развития</w:t>
      </w:r>
      <w:r>
        <w:br/>
      </w:r>
      <w:r>
        <w:rPr>
          <w:rFonts w:ascii="Times New Roman"/>
          <w:b/>
          <w:i w:val="false"/>
          <w:color w:val="000000"/>
        </w:rPr>
        <w:t>
агропромышленного комплекса и сельских территорий"</w:t>
      </w:r>
    </w:p>
    <w:bookmarkEnd w:id="17"/>
    <w:p>
      <w:pPr>
        <w:spacing w:after="0"/>
        <w:ind w:left="0"/>
        <w:jc w:val="both"/>
      </w:pPr>
      <w:r>
        <w:rPr>
          <w:rFonts w:ascii="Times New Roman"/>
          <w:b w:val="false"/>
          <w:i w:val="false"/>
          <w:color w:val="000000"/>
          <w:sz w:val="28"/>
        </w:rPr>
        <w:t>      52. Право на получение материальной помощи имеют специалисты здравоохранения, образования, прибывшие для работы и проживания в сельские населенные пункты города Риддера, согласно потребности в специалистах.</w:t>
      </w:r>
      <w:r>
        <w:br/>
      </w:r>
      <w:r>
        <w:rPr>
          <w:rFonts w:ascii="Times New Roman"/>
          <w:b w:val="false"/>
          <w:i w:val="false"/>
          <w:color w:val="000000"/>
          <w:sz w:val="28"/>
        </w:rPr>
        <w:t>
      53. Материальная помощь в размере 250000 (двести пятьдесят тысяч) тенге выплачивается специалистам, прибывшим для работы и проживания в сельские населенные пункты города Риддера, заключившим договор с местным исполнительным органом и работодателем сроком на три года.</w:t>
      </w:r>
      <w:r>
        <w:br/>
      </w:r>
      <w:r>
        <w:rPr>
          <w:rFonts w:ascii="Times New Roman"/>
          <w:b w:val="false"/>
          <w:i w:val="false"/>
          <w:color w:val="000000"/>
          <w:sz w:val="28"/>
        </w:rPr>
        <w:t>
      54. Лицо, претендующее на получение материальной помощи, представляет в местные исполнительные органы следующие документы:</w:t>
      </w:r>
      <w:r>
        <w:br/>
      </w:r>
      <w:r>
        <w:rPr>
          <w:rFonts w:ascii="Times New Roman"/>
          <w:b w:val="false"/>
          <w:i w:val="false"/>
          <w:color w:val="000000"/>
          <w:sz w:val="28"/>
        </w:rPr>
        <w:t>
      1) заявление на получение материальной помощи;</w:t>
      </w:r>
      <w:r>
        <w:br/>
      </w:r>
      <w:r>
        <w:rPr>
          <w:rFonts w:ascii="Times New Roman"/>
          <w:b w:val="false"/>
          <w:i w:val="false"/>
          <w:color w:val="000000"/>
          <w:sz w:val="28"/>
        </w:rPr>
        <w:t>
      2) трудовой договор.</w:t>
      </w:r>
      <w:r>
        <w:br/>
      </w:r>
      <w:r>
        <w:rPr>
          <w:rFonts w:ascii="Times New Roman"/>
          <w:b w:val="false"/>
          <w:i w:val="false"/>
          <w:color w:val="000000"/>
          <w:sz w:val="28"/>
        </w:rPr>
        <w:t>
      55. Лицо, получившее решение об оказании материальной помощи, представляет в государственное учреждение «Отдел занятости и социальных программ города Риддера» следующие документы:</w:t>
      </w:r>
      <w:r>
        <w:br/>
      </w:r>
      <w:r>
        <w:rPr>
          <w:rFonts w:ascii="Times New Roman"/>
          <w:b w:val="false"/>
          <w:i w:val="false"/>
          <w:color w:val="000000"/>
          <w:sz w:val="28"/>
        </w:rPr>
        <w:t>
      1) копию удостоверения личности;</w:t>
      </w:r>
      <w:r>
        <w:br/>
      </w:r>
      <w:r>
        <w:rPr>
          <w:rFonts w:ascii="Times New Roman"/>
          <w:b w:val="false"/>
          <w:i w:val="false"/>
          <w:color w:val="000000"/>
          <w:sz w:val="28"/>
        </w:rPr>
        <w:t>
      2) копию диплома об окончании учебного заведения;</w:t>
      </w:r>
      <w:r>
        <w:br/>
      </w:r>
      <w:r>
        <w:rPr>
          <w:rFonts w:ascii="Times New Roman"/>
          <w:b w:val="false"/>
          <w:i w:val="false"/>
          <w:color w:val="000000"/>
          <w:sz w:val="28"/>
        </w:rPr>
        <w:t>
      3) копию трехстороннего договора на оказание материальной помощи специалисту, желающему работать в городе Риддере и его сельских населенных пунктах;</w:t>
      </w:r>
      <w:r>
        <w:br/>
      </w:r>
      <w:r>
        <w:rPr>
          <w:rFonts w:ascii="Times New Roman"/>
          <w:b w:val="false"/>
          <w:i w:val="false"/>
          <w:color w:val="000000"/>
          <w:sz w:val="28"/>
        </w:rPr>
        <w:t>
      4) копию протокола комиссии о выплате материальной помощи.</w:t>
      </w:r>
      <w:r>
        <w:br/>
      </w:r>
      <w:r>
        <w:rPr>
          <w:rFonts w:ascii="Times New Roman"/>
          <w:b w:val="false"/>
          <w:i w:val="false"/>
          <w:color w:val="000000"/>
          <w:sz w:val="28"/>
        </w:rPr>
        <w:t>
      56. Лицо, получившее материальную помощь, обязуется отработать  в сельских населенных пунктах города Риддера по своей специальности не менее трех лет.</w:t>
      </w:r>
    </w:p>
    <w:bookmarkStart w:name="z18" w:id="18"/>
    <w:p>
      <w:pPr>
        <w:spacing w:after="0"/>
        <w:ind w:left="0"/>
        <w:jc w:val="left"/>
      </w:pPr>
      <w:r>
        <w:rPr>
          <w:rFonts w:ascii="Times New Roman"/>
          <w:b/>
          <w:i w:val="false"/>
          <w:color w:val="000000"/>
        </w:rPr>
        <w:t xml:space="preserve"> 
16. Социальная помощь для обеспечения дополнительного</w:t>
      </w:r>
      <w:r>
        <w:br/>
      </w:r>
      <w:r>
        <w:rPr>
          <w:rFonts w:ascii="Times New Roman"/>
          <w:b/>
          <w:i w:val="false"/>
          <w:color w:val="000000"/>
        </w:rPr>
        <w:t>
питания гражданам, больным активным туберкулезом</w:t>
      </w:r>
    </w:p>
    <w:bookmarkEnd w:id="18"/>
    <w:p>
      <w:pPr>
        <w:spacing w:after="0"/>
        <w:ind w:left="0"/>
        <w:jc w:val="both"/>
      </w:pPr>
      <w:r>
        <w:rPr>
          <w:rFonts w:ascii="Times New Roman"/>
          <w:b w:val="false"/>
          <w:i w:val="false"/>
          <w:color w:val="000000"/>
          <w:sz w:val="28"/>
        </w:rPr>
        <w:t>      57. Право на социальную помощь имеют граждане, больные активным туберкулезом, состоящие на диспансерном учете, за исключением граждан находящихся на стационарном лечении, проживающие на территории города Риддера.</w:t>
      </w:r>
      <w:r>
        <w:br/>
      </w:r>
      <w:r>
        <w:rPr>
          <w:rFonts w:ascii="Times New Roman"/>
          <w:b w:val="false"/>
          <w:i w:val="false"/>
          <w:color w:val="000000"/>
          <w:sz w:val="28"/>
        </w:rPr>
        <w:t>
      58. Назначение социальной помощи производится городским отделом занятости и социальных программ ежемесячно, согласно спискам и документам, предоставляемым противотуберкулезным учреждением города Риддера.</w:t>
      </w:r>
      <w:r>
        <w:br/>
      </w:r>
      <w:r>
        <w:rPr>
          <w:rFonts w:ascii="Times New Roman"/>
          <w:b w:val="false"/>
          <w:i w:val="false"/>
          <w:color w:val="000000"/>
          <w:sz w:val="28"/>
        </w:rPr>
        <w:t>
      59. Лица, указанные в пункте 57, предоставляют ответственному лицу противотуберкулезного учреждения следующие документы:</w:t>
      </w:r>
      <w:r>
        <w:br/>
      </w:r>
      <w:r>
        <w:rPr>
          <w:rFonts w:ascii="Times New Roman"/>
          <w:b w:val="false"/>
          <w:i w:val="false"/>
          <w:color w:val="000000"/>
          <w:sz w:val="28"/>
        </w:rPr>
        <w:t>
      1) заявление об оказании социальной помощи;</w:t>
      </w:r>
      <w:r>
        <w:br/>
      </w:r>
      <w:r>
        <w:rPr>
          <w:rFonts w:ascii="Times New Roman"/>
          <w:b w:val="false"/>
          <w:i w:val="false"/>
          <w:color w:val="000000"/>
          <w:sz w:val="28"/>
        </w:rPr>
        <w:t>
      2) копию документа, удостоверяющего личность;</w:t>
      </w:r>
      <w:r>
        <w:br/>
      </w:r>
      <w:r>
        <w:rPr>
          <w:rFonts w:ascii="Times New Roman"/>
          <w:b w:val="false"/>
          <w:i w:val="false"/>
          <w:color w:val="000000"/>
          <w:sz w:val="28"/>
        </w:rPr>
        <w:t>
      3) копию документа, подтверждающего место жительства;</w:t>
      </w:r>
      <w:r>
        <w:br/>
      </w:r>
      <w:r>
        <w:rPr>
          <w:rFonts w:ascii="Times New Roman"/>
          <w:b w:val="false"/>
          <w:i w:val="false"/>
          <w:color w:val="000000"/>
          <w:sz w:val="28"/>
        </w:rPr>
        <w:t>
      4) счет в банке второго уровня по согласованию с отделом занятости и социальных программ;</w:t>
      </w:r>
      <w:r>
        <w:br/>
      </w:r>
      <w:r>
        <w:rPr>
          <w:rFonts w:ascii="Times New Roman"/>
          <w:b w:val="false"/>
          <w:i w:val="false"/>
          <w:color w:val="000000"/>
          <w:sz w:val="28"/>
        </w:rPr>
        <w:t>
      Ответственное лицо противотуберкулезного учреждения предоставляет документы, указанные в пункте 59 и дополнительную справку о состоянии на диспансерном учете по активной группе в городской отдел занятости и социальных программ.</w:t>
      </w:r>
      <w:r>
        <w:br/>
      </w:r>
      <w:r>
        <w:rPr>
          <w:rFonts w:ascii="Times New Roman"/>
          <w:b w:val="false"/>
          <w:i w:val="false"/>
          <w:color w:val="000000"/>
          <w:sz w:val="28"/>
        </w:rPr>
        <w:t>
      60. Для назначения социальной помощи детям, обращение производится одним из родителей либо законным представителем (опекуном, попечителем, патронатным воспитателем) с предоставлением документов указанных в пункте 59, а также документов, удостоверяющих личность ребенка, и документов, подтверждающих статус опекуна, попечителя, патронатного воспитателя.</w:t>
      </w:r>
      <w:r>
        <w:br/>
      </w:r>
      <w:r>
        <w:rPr>
          <w:rFonts w:ascii="Times New Roman"/>
          <w:b w:val="false"/>
          <w:i w:val="false"/>
          <w:color w:val="000000"/>
          <w:sz w:val="28"/>
        </w:rPr>
        <w:t>
      61. Размер социальной помощи составляет 200 (двести) тенге в день. Выплата назначается с учетом количества дней в месяц и производится в начале текущего месяца за вычетом дней пребывания на стационарном лечении.</w:t>
      </w:r>
      <w:r>
        <w:br/>
      </w:r>
      <w:r>
        <w:rPr>
          <w:rFonts w:ascii="Times New Roman"/>
          <w:b w:val="false"/>
          <w:i w:val="false"/>
          <w:color w:val="000000"/>
          <w:sz w:val="28"/>
        </w:rPr>
        <w:t>
</w:t>
      </w:r>
      <w:r>
        <w:rPr>
          <w:rFonts w:ascii="Times New Roman"/>
          <w:b w:val="false"/>
          <w:i w:val="false"/>
          <w:color w:val="ff0000"/>
          <w:sz w:val="28"/>
        </w:rPr>
        <w:t xml:space="preserve">      Сноска. Раздел 16 дополнен </w:t>
      </w:r>
      <w:r>
        <w:rPr>
          <w:rFonts w:ascii="Times New Roman"/>
          <w:b w:val="false"/>
          <w:i w:val="false"/>
          <w:color w:val="000000"/>
          <w:sz w:val="28"/>
        </w:rPr>
        <w:t>решением</w:t>
      </w:r>
      <w:r>
        <w:rPr>
          <w:rFonts w:ascii="Times New Roman"/>
          <w:b w:val="false"/>
          <w:i w:val="false"/>
          <w:color w:val="ff0000"/>
          <w:sz w:val="28"/>
        </w:rPr>
        <w:t xml:space="preserve"> Риддерского городского маслихата от 24.04.09 № 16/6-IV.</w:t>
      </w:r>
      <w:r>
        <w:br/>
      </w:r>
      <w:r>
        <w:rPr>
          <w:rFonts w:ascii="Times New Roman"/>
          <w:b w:val="false"/>
          <w:i w:val="false"/>
          <w:color w:val="000000"/>
          <w:sz w:val="28"/>
        </w:rPr>
        <w:t>
</w:t>
      </w:r>
      <w:r>
        <w:rPr>
          <w:rFonts w:ascii="Times New Roman"/>
          <w:b w:val="false"/>
          <w:i w:val="false"/>
          <w:color w:val="ff0000"/>
          <w:sz w:val="28"/>
        </w:rPr>
        <w:t xml:space="preserve">      Сноска. В раздел 16 внесены изменения </w:t>
      </w:r>
      <w:r>
        <w:rPr>
          <w:rFonts w:ascii="Times New Roman"/>
          <w:b w:val="false"/>
          <w:i w:val="false"/>
          <w:color w:val="ff0000"/>
          <w:sz w:val="28"/>
        </w:rPr>
        <w:t>решением</w:t>
      </w:r>
      <w:r>
        <w:rPr>
          <w:rFonts w:ascii="Times New Roman"/>
          <w:b w:val="false"/>
          <w:i w:val="false"/>
          <w:color w:val="ff0000"/>
          <w:sz w:val="28"/>
        </w:rPr>
        <w:t xml:space="preserve"> Риддерского городского маслихата от 24.07.24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9</w:t>
      </w:r>
      <w:r>
        <w:rPr>
          <w:rFonts w:ascii="Times New Roman"/>
          <w:b w:val="false"/>
          <w:i w:val="false"/>
          <w:color w:val="ff0000"/>
          <w:sz w:val="28"/>
        </w:rPr>
        <w:t>).</w:t>
      </w:r>
    </w:p>
    <w:p>
      <w:pPr>
        <w:spacing w:after="0"/>
        <w:ind w:left="0"/>
        <w:jc w:val="both"/>
      </w:pPr>
      <w:r>
        <w:rPr>
          <w:rFonts w:ascii="Times New Roman"/>
          <w:b w:val="false"/>
          <w:i/>
          <w:color w:val="000000"/>
          <w:sz w:val="28"/>
        </w:rPr>
        <w:t>      Секретарь городского маслихата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