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becf" w14:textId="692b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призыва граждан Глубоковского района на срочную воинскую службу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06 апреля 2009 года N 93. Зарегистрировано Управлением юстиции Глубоковского района Департамента юстиции Восточно-Казахстанской области 28 апреля 2009 года за N 5-9-102. Утратило силу постановлением Глубоковского районного акимата от 20 апреля 2010 года № 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акимата от 20.04.2010 № 594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п.12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июля 2005 года № 74-III «О воинской обязанности и воинской службе», в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779 от 1 апреля 2009 года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октябре–декабре 2009 года»,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148-II «О местном государственном управлении и самоуправлении в Республике Казахстан»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призыв на срочную воинскую службу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службы, провести призыв в апреле–июне, и октябре–декабре 2009 года на призывном участке ГУ «Отдел по делам обороны Глубоковского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Жапаров Берик Ондабаевич – председатель комиссии, временно исполняющий обязанности начальника ГУ "Отдел по делам обороны Глубоковского района" (по согласованию),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Павлов Александр Иванович - заместитель председателя комиссии, начальник ГУ «Отдел физической культуры и спорта Глубоковского района».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Айткулов Бауржан Темирбаевич - начальник отделения безопасности ГУ «Отдел внутренних дел Глубоковского района»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Абдрахманова Валентина Кабикеновна - председатель медицинской комиссии, заместитель директора по поликлинической работе КГКП «Медицинское объединение Глубоковского района»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Досова Венера Советхановна–секретарь комиссии, медицинская сестра КГКП «Медицинское объединение Глубоковского района»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Глубоковского районного акимата от 09.10.2009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04.11.2009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Состав районной призывной комиссии вынести на утверждение сессии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Акимам поселков и сельских округов обеспечить организованную явку граждан на призывной пункт в сроки, установленные приказом начальника ГУ «Отдел по делам обороны Глубоковского района» (Сарсенбин Т.М.) или указанные в персональных повестках, в сопровождении участковых инспекторов.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директору КГКП «Медицинское объединение Глубоковского района» (Ластаев М.С.)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призывную медицинскую комиссию врачами-специалистами, средним медицинским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взять под контроль работу медицинской комиссии, качественное освидетельствование граждан, призываемых на срочную воинскую службу, внеочередной прием призывников, их лечение и обследование;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назначить дежурного врача для контрольного осмотра призывников в день отправки их в войска.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ГУ «Отдел внутренних дел Глубоковского района» (Рамазанов Р.Т.) (по согласованию)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розыск и доставку на призывной пункт призывников, уклоняющихся от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поддержание порядка на призывном пункте в период призыва граждан и отправки призывников в войска.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предварительного медицинского освидетельствования юношей 1982-1991 годов рождения весной и осенью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Начальнику ГУ «Отдел внутренней политики Глубоковского района» (Сатаева Ф.И.) в период призыва принять активное участие в организации и проведении воспитательных мероприятий с призывной молодежью, организовать встречи с ветеранами войны 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Начальнику ГУ «Отдел культуры и развития языков Глубоковского района» (Кенчибаев Б.Н.) и начальнику ГУ «Отдел физической культуры и спорта Глубоковского района» (Павлов А.И.) организовать в период отправки призывников выступление коллективов художественной самодеятельности, проверку физической подготовленности призывников, направляемых в Вооруженные Силы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Начальнику ГУ «Отдел финансов Глубоковского района» (Карибаев К.С.) провести своевременное финансирование в размерах, определенных бюджетом района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Постановление Глубоковского районного акимата от 9 апреля 2008 года № 846 «О проведении очередного призыва граждан Глубоковского района на срочную воинскую службу в апреле-июне и октябре-декабре 2008 года» (зарегистрировано в реестре государственной регистрации нормативных правовых актов 13 мая 2008 года № 5-9-85, опубликовано в районной газете «Огни Прииртышья» 16 мая 2008 года № 20)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ходом выполнения настоящего постановления возложить на заместителя акима Глубоковского района Пекур М.Я.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Постановление вводится в действие после дня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Глубоковского района             Л. Кошелев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апреля 2009 года № 93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предварительного медицинского освидетельствования юношей</w:t>
      </w:r>
      <w:r>
        <w:br/>
      </w:r>
      <w:r>
        <w:rPr>
          <w:rFonts w:ascii="Times New Roman"/>
          <w:b/>
          <w:i w:val="false"/>
          <w:color w:val="000000"/>
        </w:rPr>
        <w:t>
1982-1991 годов рождения весной и осенью 2009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5796"/>
        <w:gridCol w:w="3250"/>
        <w:gridCol w:w="3313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округов, поселков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проведения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 года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Алтайский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16.03.2009 г.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14.09.2009 г.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Белоусовка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Белокаменка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27.03.,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30.03.2009 г.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23.09.,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24.09.2009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27.03.2009 г.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23.09.2009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Бобровский сельский округ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28.03.2009 г.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17.09.2009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 сельский округ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16.03.2009 г.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14.09.2009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Верхберезовский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16.03.2009 г.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14.09.2009 г.</w:t>
            </w:r>
          </w:p>
        </w:tc>
      </w:tr>
      <w:tr>
        <w:trPr>
          <w:trHeight w:val="1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Глубокое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26.03., 31.03.,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01.04.2009 г.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22.09., 25.09.,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28.09.2009г.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Калининский сельский округ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17.03.2009 г.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15.09.2009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 сельский округ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18.03.2009 г.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16.09.2009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Кожоховский сельский округ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17.03.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20.03.2009 г.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15.09.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18.09.2009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Красноярский сельский округ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17.03.2009 г.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15.09.2009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 сельский округ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20.03.2009 г.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18.09.2009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Малоубинский сельский округ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20.03.2009 г.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18.09.2009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Опытнопольский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26.03.2009 г.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22.09.2009 г.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Секисовский сельский округ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20.03.2009 г.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18.09.2009 г.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Ушановский сельский округ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31.03.2009 г.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25.09.2009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Фрунзенский сельский округ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19.03.2009 г.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17.09.2009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Черемшанский сельский округ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20.03.2009 г.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18.09.2009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дни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06.04., 13.04.,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27.04., 18.05.,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02.06.,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15.06.2009 г.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06.10., 12.10.,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26.10.,10.11.,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23.11.,07.12.,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21.12.2009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Глубоковского района»           Т. Сарсенбин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