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0c92" w14:textId="0220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Березовки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Глубоковского района Восточно-Казахстанской области от 6 июня 2009 года N 1. Зарегистрировано Управлением юстиции Глубоковского района Департамента юстиции Восточно-Казахстанской области 19 июня 2009 года за N 5-9-107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села Березовка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Березовки Глубоковского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Бауржана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Каныша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Калинина на улицу Динмухамеда Кунаева.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Калининского сельского округа      Т.К. Таганбеков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