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80e0f" w14:textId="3980e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оказанию социальной помощи на приобретение
топлива специалистам государственных организаций здравоохранения, образования, социального обеспечения, культуры и спорта, проживающим и работающим в сельских населенных пунктах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23 октября 2009 года N 21/6-IV. Зарегистрировано Управлением юстиции Шемонаихинского района Департамента юстиции Восточно-Казахстанской области 11 ноября 2009 года за N 5-19-107. Утратило силу - решением Шемонаихинского районного маслихата от 21 ноября 2012 года N 6/3-V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Шемонаихинского районного маслихата от 21.11.2012 N 6/3-V.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№ 66 «О государственном регулировании развития агропромышленного комплекса и сельских территорий», а также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148-II «О местном государственном управлении и самоуправлении в Республике Казахстан», Шемонаихинский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«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оказанию социальной помощи на приобретение топлива специалистам государственных организаций здравоохранения, образования, социального обеспечения, культуры и спорта, проживающим и работающим в сельских населенных пунктах».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 С. Руденко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 А. Баяндинов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октября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21/6-IV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</w:t>
      </w:r>
      <w:r>
        <w:br/>
      </w:r>
      <w:r>
        <w:rPr>
          <w:rFonts w:ascii="Times New Roman"/>
          <w:b/>
          <w:i w:val="false"/>
          <w:color w:val="000000"/>
        </w:rPr>
        <w:t>
по оказанию социальной помощи на приобретение топлива</w:t>
      </w:r>
      <w:r>
        <w:br/>
      </w:r>
      <w:r>
        <w:rPr>
          <w:rFonts w:ascii="Times New Roman"/>
          <w:b/>
          <w:i w:val="false"/>
          <w:color w:val="000000"/>
        </w:rPr>
        <w:t>
специалистам государственных организаций здравоохранения,</w:t>
      </w:r>
      <w:r>
        <w:br/>
      </w:r>
      <w:r>
        <w:rPr>
          <w:rFonts w:ascii="Times New Roman"/>
          <w:b/>
          <w:i w:val="false"/>
          <w:color w:val="000000"/>
        </w:rPr>
        <w:t>
образования, социального обеспечения, культуры и спорта,</w:t>
      </w:r>
      <w:r>
        <w:br/>
      </w:r>
      <w:r>
        <w:rPr>
          <w:rFonts w:ascii="Times New Roman"/>
          <w:b/>
          <w:i w:val="false"/>
          <w:color w:val="000000"/>
        </w:rPr>
        <w:t>
проживающим и работающим в сельских населенных пунктах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Настоящая инструкция регулирует выплату социальной помощи, а также возмещение расходов на приобретение топлива специалистам государственных организаций здравоохранения, социального обеспечения, образования, культуры и спорта, проживающим и работающим в сельских населенных пунктах.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Правовой основой для принятия инструкции является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№ 148-II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№ 66 «О государственном регулировании развития агропромышленного комплекса и сельских территорий».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Социальная помощь на приобретение топлива (далее - социальная помощь) оказывается специалистам государственных организаций здравоохранения, образования, социального обеспечения, культуры и спорта, проживающим и работающим в сельской местности (далее – специалисты социальной сферы).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специалистам государственных организаций образования, социального обеспечения, культуры и спорта оказывается в виде ежегодной единовременной денежной выплаты в размере 7700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специалистам здравоохранения выплачивается в размере, установленным решением областного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изменениями, внесенными решениями Шемонаихинского районного маслихата от 17.06.2011 </w:t>
      </w:r>
      <w:r>
        <w:rPr>
          <w:rFonts w:ascii="Times New Roman"/>
          <w:b w:val="false"/>
          <w:i w:val="false"/>
          <w:color w:val="000000"/>
          <w:sz w:val="28"/>
        </w:rPr>
        <w:t>№ 37/7-IV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через 10 дней после опубликования); от 12.07.2012 </w:t>
      </w:r>
      <w:r>
        <w:rPr>
          <w:rFonts w:ascii="Times New Roman"/>
          <w:b w:val="false"/>
          <w:i w:val="false"/>
          <w:color w:val="000000"/>
          <w:sz w:val="28"/>
        </w:rPr>
        <w:t>№ 4/7-V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через 10 дней после опубликования).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Назначение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Социальная помощь специалистам социальной сферы назначается органом занятости и социальных программ. Для назначения социальной помощи предоставляются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документа, удостоверяющий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свидетельства о регистрации налогоплательщика;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документ, подтверждающий регистрацию по постоянному месту жительства (адресная справка либо справка сельских и/или аульных акимов);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справку с места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документ, подтверждающий наличие лицевого счета в банке второго уровня или в организациях, имеющих соответствующую лицензию на осуществление банковских операций.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в редакции решения Шемонаихинского районного маслихата от 12.07.2012 </w:t>
      </w:r>
      <w:r>
        <w:rPr>
          <w:rFonts w:ascii="Times New Roman"/>
          <w:b w:val="false"/>
          <w:i w:val="false"/>
          <w:color w:val="000000"/>
          <w:sz w:val="28"/>
        </w:rPr>
        <w:t>№ 4/7-V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через 10 дней после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При проживании совместно двух и более лиц, на которых распространяется действие настоящей Инструкции, социальная помощь предоставляется каждому из них.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Финансирование и выплата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Финансирование социальной помощи специалистам социальной сферы осуществляется </w:t>
      </w:r>
      <w:r>
        <w:rPr>
          <w:rFonts w:ascii="Times New Roman"/>
          <w:b w:val="false"/>
          <w:i w:val="false"/>
          <w:color w:val="000000"/>
          <w:sz w:val="28"/>
        </w:rPr>
        <w:t>за счет средств местного бюджета</w:t>
      </w:r>
      <w:r>
        <w:rPr>
          <w:rFonts w:ascii="Times New Roman"/>
          <w:b w:val="false"/>
          <w:i w:val="false"/>
          <w:color w:val="000000"/>
          <w:sz w:val="28"/>
        </w:rPr>
        <w:t>, предусмотренных на эти цели в финансовом году, устанавливается в соответствии с законодательством Республики Казахстан.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Учет, контроль и отчетность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Ведение учета, контроля и отчетности по ежегодной единовременной денежной выплате специалистам социальной сферы возлагается на отдел занятости и социальных программ Шемонаихинского района.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