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dad0" w14:textId="6d1d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"Крылатская"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декабря 2009 года N 24-5 и постановление акимата города Уральска Западно-Казахстанской области от 18 июня 2009 года N 1548. Зарегистрировано Управлением юстиции города Уральска Западно-Казахстанской области 19 января 2010 года N 7-1-163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решения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"Крылатская" города Уральска в улицу "имени М. Бутина".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и постановление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24-ой очередной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     С. Х.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