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7ab9" w14:textId="6697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центральной комиссии по разведке и разработке полезных ископаемых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нефти и газа Республики Казахстан от 1 октября 2010 года № 341. Зарегистрирован в Министерстве юстиции Республики Казахстан 7 октября 2010 года № 6524. Утратил силу приказом Министра энергетики Республики Казахстан от 28 мая 2018 года № 214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28.05.2018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комиссии по разведке и разработке полезных ископаемых.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нефти и газа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21 марта 2001 года № 70 "О Центральной комиссии по разработке нефтяных и газовых месторождений" (зарегистрированный в Реестре государственной регистрации нормативных правовых актов № 1465, опубликованный в Бюллетене нормативных правовых актов центральных исполнительных и иных государственных органов Республики Казахстан, 2001 год, № 24, статья 421);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30 октября 2003 года № 214 "О внесении изменений и дополнений в приказ Министра энергетики и минеральных ресурсов Республики Казахстан от 21 марта 2001 года № 70 "О Центральной комиссии по разработке нефтяных и газовых месторождений" (зарегистрированный в Реестре государственной регистрации нормативных правовых актов № 2569).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Мынбаев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октября 2010 года № 341 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Центральной комиссии</w:t>
      </w:r>
      <w:r>
        <w:br/>
      </w:r>
      <w:r>
        <w:rPr>
          <w:rFonts w:ascii="Times New Roman"/>
          <w:b/>
          <w:i w:val="false"/>
          <w:color w:val="000000"/>
        </w:rPr>
        <w:t>по разведке и разработке полезных ископаемых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Центральной комиссии по разведке и разработке полезных ископаемых (далее - Положение) определяет задачи, функции, права Центральной комиссии по разведке и разработке полезных ископаемых (далее - ЦКРР), порядок сбора и хранения материалов и документов по поиску, оценке и разработке месторождений углеводородного сырья, угля и урана.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28.11.2014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ЦКРР является коллегиальным, консультативно-совещательным органом, целью создания которого является рассмотрение проектных документов по поиску, оценке и разработке месторождений углеводородного сырья, угля и урана.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ЦКРР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 и Положением.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и.о. Министра энергетики РК от 23.06.2015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Состав ЦКРР утверждается Министром энергетики Республики Казахстан. В состав ЦКРР входят, по согласованию, представители заинтересованных государственных органов, </w:t>
      </w:r>
      <w:r>
        <w:rPr>
          <w:rFonts w:ascii="Times New Roman"/>
          <w:b w:val="false"/>
          <w:i w:val="false"/>
          <w:color w:val="000000"/>
          <w:sz w:val="28"/>
        </w:rPr>
        <w:t>Национальной палаты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предпринимателей Республики Казахстан, научно-исследовательских проектных организаций, а также опытных специалистов нефтегазовой, урановой и угольной отрасли.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энергетики РК от 28.11.2014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Организация деятельности ЦКРР, делопроизводство, сбор и хранение материалов и документов ЦКРР осуществляется Департаментами развития нефтяной и угольной промышленности Министерства энергетики Республики Казахстан.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Термины, используемые в Положении,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(далее - Закон).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28.11.2014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Задача и функции ЦКРР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ЦКРР является обеспечение применения наиболее эффективных методов разведки и разработки месторождений углеводородного сырья, угля и урана.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и.о. Министра энергетики РК от 23.06.2015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ЦКРР осуществляет следующие функции: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и вносит в уполномоченный орган по изучению и использованию недр рекомендации по утверждению либо об отказе в утверждении представляемых недропользователями проектных документов по разведке и разработке месторождений углеводородного сырья, угля и урана, дополнений и изменений к ним;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в уполномоченный орган по изучению и использованию недр рекомендации о продлении сроков проведения пробной эксплуатации нефтяных и газовых месторождений;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в уполномоченный орган по изучению и использованию недр рекомендации для проектных организаций и недропользователей по повышению рационального и комплексного использования месторождений углеводородного сырья, угля и урана;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применение в проектных документах наиболее эффективных методов и технологий разведки и разработки месторождений углеводородного сырья, угля и урана;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разработки научно-исследовательских, проектных организаций и недропользователей по вопросам недропользования, достоверному учету, рациональному и комплексному использованию месторождений углеводородного сырья, угля и урана;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запрашивает у научно-исследовательских, проектных организаций и недропользователей справочные и другие материалы по вопросам недропользования, рационального и комплексного использования месторождений углеводородного сырья, угля и урана;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направляет рекомендации в уполномоченный орган по изучению и использованию недр о необходимости проведения недропользователями дополнительных экспертиз в научно-исследовательских организациях и государственных органах представляемых проектных документов в пределах их компетенции;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рекомендует проектным организациям и недропользователям применение новых форм и методов научно-исследовательских, проектных организаций и недропользователей по вопросам недропользования, достоверному учету, рациональному и комплексному использованию месторождений углеводородного сырья, угля и урана.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энергетики РК от 28.11.2014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рассмотрения материалов в ЦКРР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Недропользователь направляет в ЦКРР в трех экземплярах проектные документы, аннотацию на бумажных и электронных носителях, а также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нефти и газа РК от 22.08.2013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В ЦКРР предоставляются проектные документы: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поисковых работ, оценочных работ, пробной эксплуатации, опытно-промышленной добычи;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опытно-промышленной разработки, технологической схемы разработки, проектов промышленной разработки.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энергетики РК от 28.11.2014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Проекты поисковых работ рассматриваются ЦКРР в течение 15 (пятнадцати) рабочих дней с даты поступления проекта в ЦКРР и утверждаются компетентным органом в течение 15 (пятнадцати) рабочих дней с даты поступления предложений от ЦКРР.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оценочных работ, опытно-промышленной добычи рассматриваются ЦКРР в течение одного месяца с даты поступления проекта в ЦКРР и утверждаются уполномоченным органом по изучению и использованию недр в течение 15 (пятнадцати) рабочих дней с даты поступления предложений от ЦКРР.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пробной эксплуатации рассматривается ЦКРР в течение трех месяцев с даты поступления проекта в ЦКРР и утверждается уполномоченным органом по изучению и использованию недр в течение 15 (пятнадцати) рабочих дней с момента получения предложений от ЦКРР.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изменений и (или) дополнений в проекты,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настоящего Положения, рассматриваются и утверждаются в течение одного месяца с даты поступления в ЦКРР.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Недропользователю отказывается во внесении изменений и (или) дополнений в проекты,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настоящего Положения, если имеется отрицательное заключение одной из экспертиз, указанных в пунктах 2 </w:t>
      </w:r>
      <w:r>
        <w:rPr>
          <w:rFonts w:ascii="Times New Roman"/>
          <w:b w:val="false"/>
          <w:i w:val="false"/>
          <w:color w:val="000000"/>
          <w:sz w:val="28"/>
        </w:rPr>
        <w:t>статей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промышленной разработки урановых и угольных месторождений рассматривается ЦКРР в течение одного месяца с даты поступления проекта в ЦКРР и утверждается уполномоченным органом по изучению и использованию недр в течение 15 (пятнадцати) рабочих дней с момента получения предложений от ЦКРР.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опытно-промышленной разработки, технологическая схема разработки, проекты промышленной разработки рассматриваются ЦКРР в течение трех месяцев с даты поступления и утверждаются уполномоченным органом по изучению и использованию недр в течение 15 (пятнадцати) дней с даты поступления предложений от ЦКРР.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изменений и (или) дополнений в проекты,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рассматриваются и утверждаются в течение одного месяца с даты поступления в ЦКРР.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Недропользователю может быть отказано во внесении изменений и (или) дополнений в проекты,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66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энергетики РК от 23.06.2015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ЦКРР рассматривает полученные проектные документы и при соответствии их установленным требованиям направляет для прохождения независимой экспертизы.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Независимый эксперт назначается председателем ЦКРР, или заместителем председателя ЦКРР из состава определенного ЦКРР.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проектным документам на проведение работ по добыче заключение независимого эксперта должно включать экспертизу в области рационального и комплексного использования недр.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ЦКРР привлекает независимого эксперта на договорной основе для проведения независимой экспертизы и подготовки заключения по представленным на ЦКРР проектным документам.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получения экспертных заключений ЦКРР рассматривает представленные проектные документы. Рекомендации ЦКРР оформляются протоколом в течение 10 (десяти) календарных дней со дня рассмотрения на заседании и принимаются решением уполномоченного органа по изучению и использованию недр, за исключением проектов поисковых работ, по которым решения принимаются компетентным органом. Данные решения являются обязательными к исполнению для всех хозяйствующих субъектов независимо от формы собственности, в том числе иностранных субъектов, занимающихся проектированием и осуществлением разведки и разработки месторождений углеводородного сырья, угля и урана на территории Республики Казахстан.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и.о. Министра энергетики РК от 23.06.2015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Рекомендации ЦКРР принимаются большинством голосов присутствующих на заседании членов комиссии. Заседания комиссии правомочны, если на них присутствуют не менее 50 % общего состава ЦКРР. При равенстве голосов голос председательствующего является решающим.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Затраты на проведение независимой экспертизы, командировочные расходы членов ЦКРР, связанные с выполнением функциональных обязанностей по проектам возмещаются недропользователями.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Центральной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разведке и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и.о. Министра энергетики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 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Центральную комиссию по разведке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полезных ископаемых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рассмотрение проектного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проектного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Недропользователь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Контракт на пользование недрами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(Компетентный орган и недропользователь)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Государственной регистрации № _____, Дата_______________________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Название организации-разработчика проектного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3 (три) экземпляра проектного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руководителя предприятия, представляющего проектный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