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b023" w14:textId="73fb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24 января 2008 года № 28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сентября 2010 года № 633. Зарегистрирован в Министерстве юстиции Республики Казахстан 22 октября 2010 года № 6588. Утратил силу приказом Министра сельского хозяйства Республики Казахстан от 16 мая 2022 года №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16.05.2022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2008 года № 28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(зарегистрированный в Реестре государственной регистрации нормативных правовых актов за № 5145, опубликованный в Собрании актов центральных исполнительных и иных государственных органов Республики Казахстан № 6 от 10 июня 2008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 государственном языке внесены изменения, текст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"21)" заменить цифрой "20)";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"Куришбаева А." заменить словами "Хасенова С.";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содержанию животных в личных подсобных хозяйствах в пределах границ населенных пунктов, утвержденных указанным приказом аббревиатуру "КРС" заменить словами "крупного рогатого скота".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(Токсеитова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