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8d1" w14:textId="ab5e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11 декабря 2001 года № 148 "Об утверждении Правил внутреннего распорядка исправительных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сентября 2010 года № 269. Зарегистрирован в Министерстве юстиции Республики Казахстан 25 октября 2010 года № 6608.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за № 1720, опубликованный в Бюллетене нормативных правовых актов центральных исполнительных и иных органов Республики Казахстан, 2002 год, № 7-8, ст. 542)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исправительных учреждений, утвержденных указанным приказом,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Порядок отправления религиозных обрядов.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ИУ могут посещать представители зарегистрированных религиозных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Персональную ответственность за соблюдением права свободы вероисповедания осужденным несет начальник ИУ. Работу религиозных объединений с осужденными организует и контролирует заместитель начальника ИУ по воспитательной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17-3. Разрешение на посещение ИУ и работу с осужденными выдает соответствующий Департамент уголовно-исполнительной системы Комитета уголовно-исполнительной системы Министерства юстиции Республики Казахстан (далее – ДКУИС области), на территории которой представляемое религиозное объединение зарегистрировано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17-4. Администрация ИУ совместно с религиозными объединениями разрабатывает совместные планы работы и графики посещения ИУ представителями религиозных объединений, в которых указываются темы посещений, даты, время и другие условия проведения богослужения, обряда и церемонии.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17-5. План и график утверждаются начальником ИУ и старшим духовным саном соответствующего религиозного объединения и действуют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17-6. Религиозное объединение представляет в ИУ копии свидетельства о государственной регистрации (перерегистрации), устава (положения), список и копии документов, удостоверяющих личность представителей религиозного объединения, которые планируют посещать ИУ.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17-7. Администрация ИУ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запрос в Комитет по правовой статистике и специальным учетам Генеральной прокуратуры Республики Казахстан на наличие судимости у представителей религиозных объединений, которые будут отправлять религиозные обряды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запрос в территориальный орган юстиции о подтверждении регистрации местного религиозного объединения на территории соответствующей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17-8. После получения ответов на запросы, все вышеуказанные документы в течение пяти рабочих дней направляются администрацией ИУ в ДКУИС области для получения разрешения на посещение ИУ.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17-9. ДКУИС области, изучив представленные документы в течение пяти рабочих дней, разрешает либо отказывает представителям религиозного объединения в посещении ИУ. Разрешение либо отказ оформляется письменно в произвольной форме с обязательным указанием мотива. Отказ может быть обжалован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17-10. В случае получения разрешения, составляется соглашение между администрацией ИУ и представителями религиозного объединения о взаимном сотрудничестве, в котором оговариваются взаимные обязанности сторон, срок действия соглашения, условия его продления или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17-11. Материалы религиозного содержания и предметы религиозного назначения вносятся на территорию ИУ после прохождения религиоведческой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17-12. Администрация ИУ доводит до сведения представителей религиозных объединений порядок посещения ИУ и обеспечивает меры их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17-13. Священнослужители проводят как духовно-нравственную работу, так и благотворительную и попечительскую деятельность и оказывают осужденным гуманитарную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17-14. Основными формами духовно-нравственного воспитания осужденных являются: индивидуальная, групповая, массовая.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17-15. Виды духовно-нравственного воспитания осужденных: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индивидуальных бесед с осужденными;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выступление перед группами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литературы религиозного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17-16. Религиозные обряды осуществляются только священнослужителями, работающими в религиозных объединениях.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17-17. Материалы религиозного содержания и предметы религиозного назначения хранятся в специально отведенных помещениях. Пользование ими в иных помещениях, кроме отведенных для хранения,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17-18. Посещение культовых сооружений (помещений) для отправления религиозных обрядов не должно препятствовать проведению мероприятий, предусмотренных настоящими Правилами, а также ущемлять права других лиц. Оно осуществляется по отдельно составленному графику посещений, исключая время проведения массовых мероприятий (проверки наличия осужденных, прием пищи, времени, отведенного для сна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17-19. Имеющиеся отдельно стоящие здания мечетей, церквей и молельные комнаты используются строго по назначению, при этом исключаются факты проживания и нахождения в них осужденных в свободное от обрядов время. В период ночного времени и проведения культурно-массовых мероприятий культовые сооружения должны быть закрыты, ключи передаются дежурному помощнику начальника колонии под роспись в соответствующем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17-20. Доступ в культовые сооружения осуществляется в соответствии с распорядком дня ИУ.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17-21. Контроль за деятельностью культовых сооружений осуществляют ответственные сотрудники ИУ из числа дежурной смены, которые присутствуют во время отправления религиозных обрядов.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17-22. Учет посещений культовых сооружений осужденными регистрируется в журнале учета посещающих (фамилия, имя, отчество, дата и время посещения), который находится в культовом сооружений (помещений).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17-23. В случае наличия оснований для прекращения посещения представителями религиозного объединения (фактов нарушения настоящих Правил), дальнейшее посещение ими ИУ прекращается. Возобновление посещения осуществляется при устранении причин и в порядке, определенном пунктами 17-3, 17-4, 17-5 настоящих Правил.".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юстиции Республики Казахстан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