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0a44" w14:textId="29f0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специализированной и высокоспециализированной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2010 года № 986. Зарегистрирован в Министерстве юстиции Республики Казахстан 29 декабря 2010 года № 6711. Утратил силу приказом Министра здравоохранения и социального развития Республики Казахстан от 15 сентября 2015 года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15.09.2015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 и высокоспециализированной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2009 года № 881 "Об утверждении Правил оказания специализированной и высокоспециализированной медицинской помощи" (зарегистрированный в Реестре государственной регистрации нормативных правовых актов за № 6025, опубликованный в Собрании актов центральных исполнительных и иных центральных государственных органов Республики Казахстан № 10,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№ 986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специализированной и высокоспециализированной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оказания населению специализированной и высокоспециализированной медицинской помощи, а также взаимодействие органов и организаций, ответственных за ее осуществление на различных этапах.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специализированной и высокоспециализированной медицинской помощи осуществляется в соответствии с видами и объемом,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796 "Об утверждении видов и объемов медицинской помощи" (зарегистрированный в Реестре государственной регистрации нормативных правовых актов за № 5955).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высокоспециализированная медицинская помощь (далее - ВСМП) - медицинская помощь, оказываемая профильными специалистами при заболеваниях, требующих использования новейших технологий диагностики, лечения и медицинской реабилитации в медицинских организациях.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специализированной медицинской помощи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Специализированная медицинская помощь оказывается многопрофильными организациями здравоохранения в форме консультативно-диагностической, стационарозамещающей или стационарной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любом уровне оказания специализированной медицинской помощи при затруднении в идентификации диагноза, а также в случаях нетранспортабельности больного, организуется консилиум с привлечением необходимых специалистов, включая при необходимости консультанта республиканского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Оказание пациенту специализированной медицинской помощи осуществляется с учетом прав пациента на свободный выбор медицинской организации в рамках гарантированного объема бесплатной медицинской помощи и планируемого количества случаев госпитализации.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1. Специализированная медицинская помощь</w:t>
      </w:r>
      <w:r>
        <w:br/>
      </w:r>
      <w:r>
        <w:rPr>
          <w:rFonts w:ascii="Times New Roman"/>
          <w:b/>
          <w:i w:val="false"/>
          <w:color w:val="000000"/>
        </w:rPr>
        <w:t>
на амбулаторно-поликлиническом уровне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Специализированная медицинская помощь населению на амбулаторно-поликлиническом уровне оказывается амбулаторно-поликлиническими организациями при заболеваниях, требующих специальных методов диагностики и лечения, без круглосуточного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Специализированная медицинская помощь на амбулаторно-поликлиническом уровне может быть оказана в форме стационарозамещающей или консультативно-диагностической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наличии показаний у пациента на стационарное лечение в медицинскую организацию местного уровня, врач амбулаторно-поликлинической организации регистрирует направление в Портале бюро госпитализации в соответствии с Инструкцией по организации плановой госпитализации в стационар в рамках гарантированного объема бесплатной медицинской помощи (далее - Портал бюро госпитализации),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 Портал бюро госпитализации" (зарегистрированный в Реестре государственной регистрации нормативных правовых актов за № 6380) и выдает его пациенту.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госпитализации по экстренным показаниям, пациента доставляют в стационар службой скорой медицинской помощи или санитарным автотранспортом амбулаторно-поликлинической организации в сопровождении медицинского работника.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§ 2. Специализированная медицинская помощь</w:t>
      </w:r>
      <w:r>
        <w:br/>
      </w:r>
      <w:r>
        <w:rPr>
          <w:rFonts w:ascii="Times New Roman"/>
          <w:b/>
          <w:i w:val="false"/>
          <w:color w:val="000000"/>
        </w:rPr>
        <w:t>
на стационарном уровне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Специализированная медицинская помощь населению на стационарном уровне оказывается медицинскими организациями при заболеваниях, требующих специальных методов диагностики и лечения с круглосуточным наблюдением.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Специализированная медицинская помощь населению на стационарном уровне оказывается в форме стационарной и стационарозамещающей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положительного лечебного эффекта пациенту, в отношении которого в медицинской организации, оказывающей стационарную помощь, были использованы все имеющиеся специальные методы диагностики и лечения, данный пациент направляется на стационарное лечение в другую медицинскую организацию местного уровня оказывающую специализированную и высокоспециализированную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отсутствии положительного лечебного эффекта у пациента при оказании специализированной и высокоспециализированной медицинской помощи в медицинской организации местного уровня, пациент направляется в республиканскую медицинскую организацию, оказывающую специализированную и высокоспециализированную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Направление пациента на госпитализацию в стационар для получения специализированной и высокоспециализированной медицинской помощи регистрируется в </w:t>
      </w:r>
      <w:r>
        <w:rPr>
          <w:rFonts w:ascii="Times New Roman"/>
          <w:b w:val="false"/>
          <w:i w:val="false"/>
          <w:color w:val="000000"/>
          <w:sz w:val="28"/>
        </w:rPr>
        <w:t>Портале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госпитализации.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высокоспециализированной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ВСМП в форме стационарной помощи оказывается в медицинских организациях как местного, так и республиканского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ВСМП в форме консультативно-диагностической помощи оказывается на республиканском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оказания ВСМП в условиях стационара в медицинских организациях местного уровня специалист медицинской организации, оказывающей амбулаторно-поликлиническую помощь, регистрирует направление в Портале бюро госпитализации и выдает его пациенту. В случае отсутствия возможности оказания ВСМП в медицинских организациях местного уровня специалист медицинской организации, оказывающей амбулаторно-поликлиническую помощь направляет пакет документов пациента на рассмотрение комиссии по высокоспециализированной медицинской помощи органов местного государственного управления областей, города республиканского значения и столицы (далее – комиссия ВСМП) для решения вопроса госпитализации в республиканскую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отсутствии положительного лечебного эффекта в лечении пациента находящего на стационарном лечении, в отношении которого были использованы все имеющиеся методы лечения в медицинских организациях местного уровня, оказывающих ВСМП, а в республиканских медицинских организациях могут быть применены высокотехнологичные методы диагностики и лечения, лечащий врач совместно с заведующим отделением либо с заместителем главного врача по лечебной работе, направляет факсимильной связью выписку из медицинской карты стационарного больного на рассмотрение в комиссию ВСМП.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госпитализации граждан в республиканские медицинские организации для оказания специализированной и высокоспециализированной медицинской помощи в форме стационарной помощи и направления на ВСМП в форме консультативно-диагностической помощи является решение комиссии ВСМП.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рассмотрение комиссии ВСМП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специалиста медицинской организации с указанием клинического диагноза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необходимого минимального объема обследования пациента (общий анализ крови, общий анализ мочи, анализ кала на яйца глист, флюорография органов грудной клетки, электрокардиограмма и наличие НВsАg);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выписку из амбулаторной карты/истории болезни с указанием клинического диагноза, результатов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результаты лабораторных и инструментальных исследований, подтверждающих клинический диагноз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ВСМП рассматривает пакет документов пациента заочно либо с приглашением пациента на комиссионный осмотр профильными специалистами.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ВСМП рассматривает представленные документы и определяет обоснованность направления пациента в республиканские медицинские организации для оказания специализированной и высокоспециализированной медицинской помощи в соответствии с видами и объемом и транспортабельностью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течение двух рабочих дней с момента поступления документов пациента, комиссией ВСМП принимается протокольное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принятии положительного решения об оказании пациенту специализированной и высокоспециализированной стационарной медицинской помощи в республиканских медицинских организациях, комиссия ВСМП регистрирует направление в Портале бюро госпитализации и передает пакет документов с распечатанным направлением в направившую медицинскую организацию. Медицинская организация, после получения направления на госпитализацию информирует пациента о дате госпитализации.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принятии решения об отказе в оказании пациенту специализированной и высокоспециализированной стационарной медицинской помощи комиссия ВСМП регистрирует отказ в Портале бюро госпитализации и возвращает пакет документов с приложением мотивированного отказа в направившую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наличии показания для оказания ВСМП в форме консультативно-диагностической помощи на республиканском уровне специалист медицинской организации, оказывающей амбулаторно-поликлиническую помощь, направляет пакет документов пациента на рассмотрение в комиссию ВСМП.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принятии положительного решения об оказании пациенту ВСМП в форме консультативно-диагностической помощи в республиканской медицинской организации, комиссия ВСМП регистрирует направление на Портале бюро госпитализации путем заполнения соответствующих полей электронной формы направления и выдает распечатанное направление с автоматически сформированным кодом в направившую медицинскую организацию. Медицинская организация, после получения направления информирует пациента о дате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принятии решения об отказе в оказании пациенту ВСМП в форме консультативно-диагностической помощи в республиканской медицинской организации комиссия по ВСМП регистрирует отказ в Портале бюро госпитализации, и возвращает пакет документов с приложением мотивированного отказа в направившую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целях защиты прав пациента, развития медицинской науки, республиканская медицинская организация самостоятельно госпитализирует пациента при наличии медицинских показаний в пределах 10 % от планируемого количества случаев госпитализации: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социально-незащищенным группам: детям до 18 лет, беременным, участникам Великой Отечественной Войны, инвалидам, многодетным матерям, награжденным подвесками "Алтын Алка", "Кумыс алка", получателям адресной социальной помощи, пенсионерам, больным социально значимыми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неотложных и экстренных медицинских показаниях;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рамках выполнения научно-технических программ, администрируемых Министерством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республиканская медицинская организация, при принятии решения о госпитализации пациента для оказания медицинской помощи, регистрирует направление в Портале бюро госпитализации и прилагает его к медицинской карте.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Определение потребности населения в ВСМП в разрезе регионов и утверждение предельных объемов высокоспециализированной медицинской помощи по отдельным заболеваниям, осуществляется Экспертным Советом по стандартизации и оценке медицинских технологий, создаваемым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Допуск медицинских организаций к оказанию ВСМП осуществляется в соответствии с критериями, утвержденными уполномоченным органом в области здравоохранения.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