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acb3" w14:textId="ae8a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 ноября 2007 года № 373 "Об утверждении формы заключительного отчета реабилитационного управляющего и Правил его согласования"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28 декабря 2010 года № 662. Зарегистрирован в Министерстве юстиции Республики Казахстан 18 января 2011 года № 6743. Утратил силу приказом Министра финансов Республики Казахстан от 9 апреля 2012 года № 197</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09.04.2012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В целях повышения эффективности проведения реабилитационной процедуры, </w:t>
      </w:r>
      <w:r>
        <w:rPr>
          <w:rFonts w:ascii="Times New Roman"/>
          <w:b/>
          <w:i w:val="false"/>
          <w:color w:val="000000"/>
          <w:sz w:val="28"/>
        </w:rPr>
        <w:t>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ноября 2007 года № 373 "Об утверждении формы заключительного отчета реабилитационного управляющего и Правил его согласования" (зарегистрированный в Реестре государственной регистрации нормативных правовых актов за № 4980, опубликованный в "Юридической газете" от 9 октября 2008 года № 154(1554)),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Форму</w:t>
      </w:r>
      <w:r>
        <w:rPr>
          <w:rFonts w:ascii="Times New Roman"/>
          <w:b w:val="false"/>
          <w:i w:val="false"/>
          <w:color w:val="000000"/>
          <w:sz w:val="28"/>
        </w:rPr>
        <w:t xml:space="preserve"> заключительного отчета реабилитационного управляющего, утвержденную указанным приказом, изложить в редакции согласно приложению к настоящему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согласования заключительного отчета реабилитационного управляющего,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"Комитетом по работе с несостоятельными должниками Министерства финансов Республики Казахстан (далее - Комитет), его территориальными подразделениями или их филиалами" заменить словами "территориальным подразделением Комитета по работе с несостоятельными должниками Министерства финансов Республики Казахстан (далее – территориальное подразделение Комитета) или его филиалом";</w:t>
      </w:r>
      <w:r>
        <w:br/>
      </w:r>
      <w:r>
        <w:rPr>
          <w:rFonts w:ascii="Times New Roman"/>
          <w:b w:val="false"/>
          <w:i w:val="false"/>
          <w:color w:val="000000"/>
          <w:sz w:val="28"/>
        </w:rPr>
        <w:t>
</w:t>
      </w:r>
      <w:r>
        <w:rPr>
          <w:rFonts w:ascii="Times New Roman"/>
          <w:b w:val="false"/>
          <w:i w:val="false"/>
          <w:color w:val="000000"/>
          <w:sz w:val="28"/>
        </w:rPr>
        <w:t>
      по всему тексту слова "Комитет либо территориальное подразделение", "Комитет, его территориальное подразделение", "Комитетом либо его территориальным подразделением", "Комитета либо его территориального подразделения" заменить словами "территориальное подразделение Комитета", "территориальное подразделение Комитета", "территориальным подразделением Комитета", "территориального подразделения Комитета", соответственно.</w:t>
      </w:r>
      <w:r>
        <w:br/>
      </w:r>
      <w:r>
        <w:rPr>
          <w:rFonts w:ascii="Times New Roman"/>
          <w:b w:val="false"/>
          <w:i w:val="false"/>
          <w:color w:val="000000"/>
          <w:sz w:val="28"/>
        </w:rPr>
        <w:t>
</w:t>
      </w:r>
      <w:r>
        <w:rPr>
          <w:rFonts w:ascii="Times New Roman"/>
          <w:b w:val="false"/>
          <w:i w:val="false"/>
          <w:color w:val="000000"/>
          <w:sz w:val="28"/>
        </w:rPr>
        <w:t>
      2. Комитету по работе с несостоятельными должниками Министерства финансов Республики Казахстан (Усенова Н.Д.) обеспечить государственную регистрацию настоящего приказа в Министерстве юстиции Республики Казахстан и последующее его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Министр                                    Б. Жамишев</w:t>
      </w:r>
    </w:p>
    <w:bookmarkStart w:name="z9"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2010 года № 662</w:t>
      </w:r>
    </w:p>
    <w:bookmarkEnd w:id="2"/>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приказом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ноября 2007 года № 373</w:t>
      </w:r>
    </w:p>
    <w:p>
      <w:pPr>
        <w:spacing w:after="0"/>
        <w:ind w:left="0"/>
        <w:jc w:val="both"/>
      </w:pPr>
      <w:r>
        <w:rPr>
          <w:rFonts w:ascii="Times New Roman"/>
          <w:b w:val="false"/>
          <w:i w:val="false"/>
          <w:color w:val="000000"/>
          <w:sz w:val="28"/>
        </w:rPr>
        <w:t xml:space="preserve">Форма </w:t>
      </w:r>
    </w:p>
    <w:bookmarkStart w:name="z10" w:id="3"/>
    <w:p>
      <w:pPr>
        <w:spacing w:after="0"/>
        <w:ind w:left="0"/>
        <w:jc w:val="left"/>
      </w:pPr>
      <w:r>
        <w:rPr>
          <w:rFonts w:ascii="Times New Roman"/>
          <w:b/>
          <w:i w:val="false"/>
          <w:color w:val="000000"/>
        </w:rPr>
        <w:t xml:space="preserve"> 
Заключительный отчет</w:t>
      </w:r>
      <w:r>
        <w:br/>
      </w:r>
      <w:r>
        <w:rPr>
          <w:rFonts w:ascii="Times New Roman"/>
          <w:b/>
          <w:i w:val="false"/>
          <w:color w:val="000000"/>
        </w:rPr>
        <w:t>
реабилитационного управляющего</w:t>
      </w:r>
    </w:p>
    <w:bookmarkEnd w:id="3"/>
    <w:p>
      <w:pPr>
        <w:spacing w:after="0"/>
        <w:ind w:left="0"/>
        <w:jc w:val="both"/>
      </w:pPr>
      <w:r>
        <w:rPr>
          <w:rFonts w:ascii="Times New Roman"/>
          <w:b w:val="false"/>
          <w:i w:val="false"/>
          <w:color w:val="000000"/>
          <w:sz w:val="28"/>
        </w:rPr>
        <w:t>   _________                                    ___________________</w:t>
      </w:r>
      <w:r>
        <w:br/>
      </w:r>
      <w:r>
        <w:rPr>
          <w:rFonts w:ascii="Times New Roman"/>
          <w:b w:val="false"/>
          <w:i w:val="false"/>
          <w:color w:val="000000"/>
          <w:sz w:val="28"/>
        </w:rPr>
        <w:t>
    (дата)                                      (место составления)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(Ф.И.О. реабилитационного управляющего)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(полное и сокращенное наименование/Ф.И.О. должника, с указанием его</w:t>
      </w:r>
      <w:r>
        <w:br/>
      </w:r>
      <w:r>
        <w:rPr>
          <w:rFonts w:ascii="Times New Roman"/>
          <w:b w:val="false"/>
          <w:i w:val="false"/>
          <w:color w:val="000000"/>
          <w:sz w:val="28"/>
        </w:rPr>
        <w:t>
организационно-правовой формы (на государственном и русском языках,</w:t>
      </w:r>
      <w:r>
        <w:br/>
      </w:r>
      <w:r>
        <w:rPr>
          <w:rFonts w:ascii="Times New Roman"/>
          <w:b w:val="false"/>
          <w:i w:val="false"/>
          <w:color w:val="000000"/>
          <w:sz w:val="28"/>
        </w:rPr>
        <w:t>
согласно учредительным документам), РНН, БИН (ИИН) (при наличии)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(юридический адрес банкрота, контактные номера телефонов)</w:t>
      </w:r>
    </w:p>
    <w:p>
      <w:pPr>
        <w:spacing w:after="0"/>
        <w:ind w:left="0"/>
        <w:jc w:val="both"/>
      </w:pPr>
      <w:r>
        <w:rPr>
          <w:rFonts w:ascii="Times New Roman"/>
          <w:b w:val="false"/>
          <w:i w:val="false"/>
          <w:color w:val="000000"/>
          <w:sz w:val="28"/>
        </w:rPr>
        <w:t>1. Общие сведения о должнике</w:t>
      </w:r>
    </w:p>
    <w:p>
      <w:pPr>
        <w:spacing w:after="0"/>
        <w:ind w:left="0"/>
        <w:jc w:val="both"/>
      </w:pPr>
      <w:r>
        <w:rPr>
          <w:rFonts w:ascii="Times New Roman"/>
          <w:b w:val="false"/>
          <w:i w:val="false"/>
          <w:color w:val="000000"/>
          <w:sz w:val="28"/>
        </w:rPr>
        <w:t>      1.1. Вид экономической деятельности с указанием кода**(с указанием сведений об осуществлении должником производственной деятельности либо отсутствии таковой):</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1.2. Ф.И.О. руководителя ____________________________________;</w:t>
      </w:r>
      <w:r>
        <w:br/>
      </w:r>
      <w:r>
        <w:rPr>
          <w:rFonts w:ascii="Times New Roman"/>
          <w:b w:val="false"/>
          <w:i w:val="false"/>
          <w:color w:val="000000"/>
          <w:sz w:val="28"/>
        </w:rPr>
        <w:t>
                               РНН (ИИН) (при наличии), контактная</w:t>
      </w:r>
      <w:r>
        <w:br/>
      </w:r>
      <w:r>
        <w:rPr>
          <w:rFonts w:ascii="Times New Roman"/>
          <w:b w:val="false"/>
          <w:i w:val="false"/>
          <w:color w:val="000000"/>
          <w:sz w:val="28"/>
        </w:rPr>
        <w:t>
                                  информация (место жительства</w:t>
      </w:r>
      <w:r>
        <w:br/>
      </w:r>
      <w:r>
        <w:rPr>
          <w:rFonts w:ascii="Times New Roman"/>
          <w:b w:val="false"/>
          <w:i w:val="false"/>
          <w:color w:val="000000"/>
          <w:sz w:val="28"/>
        </w:rPr>
        <w:t>
                                  (юридический адрес), телефон)</w:t>
      </w:r>
      <w:r>
        <w:br/>
      </w:r>
      <w:r>
        <w:rPr>
          <w:rFonts w:ascii="Times New Roman"/>
          <w:b w:val="false"/>
          <w:i w:val="false"/>
          <w:color w:val="000000"/>
          <w:sz w:val="28"/>
        </w:rPr>
        <w:t>
      1.3. Наименование/Ф.И.О. учредителя (-ей), РНН, БИН (ИИН) (при наличии), размеры доли (-ей), контактная информация (место жительства (юридический адрес), телефон) _____________________________________;</w:t>
      </w:r>
      <w:r>
        <w:br/>
      </w:r>
      <w:r>
        <w:rPr>
          <w:rFonts w:ascii="Times New Roman"/>
          <w:b w:val="false"/>
          <w:i w:val="false"/>
          <w:color w:val="000000"/>
          <w:sz w:val="28"/>
        </w:rPr>
        <w:t>
      1.4. Размер уставного капитала (тысяч тенге) ________________;</w:t>
      </w:r>
      <w:r>
        <w:br/>
      </w:r>
      <w:r>
        <w:rPr>
          <w:rFonts w:ascii="Times New Roman"/>
          <w:b w:val="false"/>
          <w:i w:val="false"/>
          <w:color w:val="000000"/>
          <w:sz w:val="28"/>
        </w:rPr>
        <w:t>
      1.5. Сведения об участии государства в уставном капитале,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1.6. Сведения об участии собственника имущества должника (уполномоченного им органа), учредителя (участника) и/или должностного лица (лиц) должника в иных юридических лицах, доля участия % (наименование, место нахождения, РНН, БИН (ИИН) (при наличии) период участия) _________________________________________;</w:t>
      </w:r>
      <w:r>
        <w:br/>
      </w:r>
      <w:r>
        <w:rPr>
          <w:rFonts w:ascii="Times New Roman"/>
          <w:b w:val="false"/>
          <w:i w:val="false"/>
          <w:color w:val="000000"/>
          <w:sz w:val="28"/>
        </w:rPr>
        <w:t>
      1.7. Среднесписочная численность работников за период 3 года до введения процедуры реабилитации (человек) ________________________;</w:t>
      </w:r>
      <w:r>
        <w:br/>
      </w:r>
      <w:r>
        <w:rPr>
          <w:rFonts w:ascii="Times New Roman"/>
          <w:b w:val="false"/>
          <w:i w:val="false"/>
          <w:color w:val="000000"/>
          <w:sz w:val="28"/>
        </w:rPr>
        <w:t>
      1.8. Сведения о государственной регистрации: 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(дата регистрации (перерегистрации), регистрационный номер, место,</w:t>
      </w:r>
      <w:r>
        <w:br/>
      </w:r>
      <w:r>
        <w:rPr>
          <w:rFonts w:ascii="Times New Roman"/>
          <w:b w:val="false"/>
          <w:i w:val="false"/>
          <w:color w:val="000000"/>
          <w:sz w:val="28"/>
        </w:rPr>
        <w:t>
основание регистрации (вновь созданное, преобразование, слияние и</w:t>
      </w:r>
      <w:r>
        <w:br/>
      </w:r>
      <w:r>
        <w:rPr>
          <w:rFonts w:ascii="Times New Roman"/>
          <w:b w:val="false"/>
          <w:i w:val="false"/>
          <w:color w:val="000000"/>
          <w:sz w:val="28"/>
        </w:rPr>
        <w:t>
другое)/перерегистрации (уменьшение размера уставного капитала,</w:t>
      </w:r>
      <w:r>
        <w:br/>
      </w:r>
      <w:r>
        <w:rPr>
          <w:rFonts w:ascii="Times New Roman"/>
          <w:b w:val="false"/>
          <w:i w:val="false"/>
          <w:color w:val="000000"/>
          <w:sz w:val="28"/>
        </w:rPr>
        <w:t>
                 изменение наименования и другое))</w:t>
      </w:r>
      <w:r>
        <w:br/>
      </w:r>
      <w:r>
        <w:rPr>
          <w:rFonts w:ascii="Times New Roman"/>
          <w:b w:val="false"/>
          <w:i w:val="false"/>
          <w:color w:val="000000"/>
          <w:sz w:val="28"/>
        </w:rPr>
        <w:t>
      1.9. Сведения о регистрации в качестве налогоплательщика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1.10. Сведения о налоговой регистрации (по месту нахождения налогооблагаемого объекта) _______________________________________;</w:t>
      </w:r>
      <w:r>
        <w:br/>
      </w:r>
      <w:r>
        <w:rPr>
          <w:rFonts w:ascii="Times New Roman"/>
          <w:b w:val="false"/>
          <w:i w:val="false"/>
          <w:color w:val="000000"/>
          <w:sz w:val="28"/>
        </w:rPr>
        <w:t>
      1.11. Сведения по оценке финансового состояния должника за период в течении трех лет до применения реабилитационной процедуры, на момент применения и завершения реабилитации.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4163"/>
        <w:gridCol w:w="981"/>
        <w:gridCol w:w="1067"/>
        <w:gridCol w:w="938"/>
        <w:gridCol w:w="1885"/>
        <w:gridCol w:w="1584"/>
        <w:gridCol w:w="1735"/>
      </w:tblGrid>
      <w:tr>
        <w:trPr>
          <w:trHeight w:val="855"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три преды-</w:t>
            </w:r>
            <w:r>
              <w:br/>
            </w:r>
            <w:r>
              <w:rPr>
                <w:rFonts w:ascii="Times New Roman"/>
                <w:b w:val="false"/>
                <w:i w:val="false"/>
                <w:color w:val="000000"/>
                <w:sz w:val="20"/>
              </w:rPr>
              <w:t>
дущих года до</w:t>
            </w:r>
            <w:r>
              <w:br/>
            </w:r>
            <w:r>
              <w:rPr>
                <w:rFonts w:ascii="Times New Roman"/>
                <w:b w:val="false"/>
                <w:i w:val="false"/>
                <w:color w:val="000000"/>
                <w:sz w:val="20"/>
              </w:rPr>
              <w:t>
реабилитации</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дату</w:t>
            </w:r>
            <w:r>
              <w:br/>
            </w:r>
            <w:r>
              <w:rPr>
                <w:rFonts w:ascii="Times New Roman"/>
                <w:b w:val="false"/>
                <w:i w:val="false"/>
                <w:color w:val="000000"/>
                <w:sz w:val="20"/>
              </w:rPr>
              <w:t>
примене-</w:t>
            </w:r>
            <w:r>
              <w:br/>
            </w:r>
            <w:r>
              <w:rPr>
                <w:rFonts w:ascii="Times New Roman"/>
                <w:b w:val="false"/>
                <w:i w:val="false"/>
                <w:color w:val="000000"/>
                <w:sz w:val="20"/>
              </w:rPr>
              <w:t>
ния</w:t>
            </w:r>
            <w:r>
              <w:br/>
            </w:r>
            <w:r>
              <w:rPr>
                <w:rFonts w:ascii="Times New Roman"/>
                <w:b w:val="false"/>
                <w:i w:val="false"/>
                <w:color w:val="000000"/>
                <w:sz w:val="20"/>
              </w:rPr>
              <w:t>
реабили-</w:t>
            </w:r>
            <w:r>
              <w:br/>
            </w:r>
            <w:r>
              <w:rPr>
                <w:rFonts w:ascii="Times New Roman"/>
                <w:b w:val="false"/>
                <w:i w:val="false"/>
                <w:color w:val="000000"/>
                <w:sz w:val="20"/>
              </w:rPr>
              <w:t>
тации</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дату</w:t>
            </w:r>
            <w:r>
              <w:br/>
            </w:r>
            <w:r>
              <w:rPr>
                <w:rFonts w:ascii="Times New Roman"/>
                <w:b w:val="false"/>
                <w:i w:val="false"/>
                <w:color w:val="000000"/>
                <w:sz w:val="20"/>
              </w:rPr>
              <w:t>
завер-</w:t>
            </w:r>
            <w:r>
              <w:br/>
            </w:r>
            <w:r>
              <w:rPr>
                <w:rFonts w:ascii="Times New Roman"/>
                <w:b w:val="false"/>
                <w:i w:val="false"/>
                <w:color w:val="000000"/>
                <w:sz w:val="20"/>
              </w:rPr>
              <w:t>
шения</w:t>
            </w:r>
            <w:r>
              <w:br/>
            </w:r>
            <w:r>
              <w:rPr>
                <w:rFonts w:ascii="Times New Roman"/>
                <w:b w:val="false"/>
                <w:i w:val="false"/>
                <w:color w:val="000000"/>
                <w:sz w:val="20"/>
              </w:rPr>
              <w:t>
реаби-</w:t>
            </w:r>
            <w:r>
              <w:br/>
            </w:r>
            <w:r>
              <w:rPr>
                <w:rFonts w:ascii="Times New Roman"/>
                <w:b w:val="false"/>
                <w:i w:val="false"/>
                <w:color w:val="000000"/>
                <w:sz w:val="20"/>
              </w:rPr>
              <w:t>
литации</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тивное</w:t>
            </w:r>
            <w:r>
              <w:br/>
            </w:r>
            <w:r>
              <w:rPr>
                <w:rFonts w:ascii="Times New Roman"/>
                <w:b w:val="false"/>
                <w:i w:val="false"/>
                <w:color w:val="000000"/>
                <w:sz w:val="20"/>
              </w:rPr>
              <w:t>
значе-</w:t>
            </w:r>
            <w:r>
              <w:br/>
            </w:r>
            <w:r>
              <w:rPr>
                <w:rFonts w:ascii="Times New Roman"/>
                <w:b w:val="false"/>
                <w:i w:val="false"/>
                <w:color w:val="000000"/>
                <w:sz w:val="20"/>
              </w:rPr>
              <w:t>
ние</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три</w:t>
            </w:r>
            <w:r>
              <w:br/>
            </w:r>
            <w:r>
              <w:rPr>
                <w:rFonts w:ascii="Times New Roman"/>
                <w:b w:val="false"/>
                <w:i w:val="false"/>
                <w:color w:val="000000"/>
                <w:sz w:val="20"/>
              </w:rPr>
              <w:t>
года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два</w:t>
            </w:r>
            <w:r>
              <w:br/>
            </w:r>
            <w:r>
              <w:rPr>
                <w:rFonts w:ascii="Times New Roman"/>
                <w:b w:val="false"/>
                <w:i w:val="false"/>
                <w:color w:val="000000"/>
                <w:sz w:val="20"/>
              </w:rPr>
              <w:t>
года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один</w:t>
            </w:r>
            <w:r>
              <w:br/>
            </w: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текущей</w:t>
            </w:r>
            <w:r>
              <w:br/>
            </w:r>
            <w:r>
              <w:rPr>
                <w:rFonts w:ascii="Times New Roman"/>
                <w:b w:val="false"/>
                <w:i w:val="false"/>
                <w:color w:val="000000"/>
                <w:sz w:val="20"/>
              </w:rPr>
              <w:t>
ликвидности</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равен</w:t>
            </w:r>
            <w:r>
              <w:br/>
            </w:r>
            <w:r>
              <w:rPr>
                <w:rFonts w:ascii="Times New Roman"/>
                <w:b w:val="false"/>
                <w:i w:val="false"/>
                <w:color w:val="000000"/>
                <w:sz w:val="20"/>
              </w:rPr>
              <w:t>
или</w:t>
            </w:r>
            <w:r>
              <w:br/>
            </w:r>
            <w:r>
              <w:rPr>
                <w:rFonts w:ascii="Times New Roman"/>
                <w:b w:val="false"/>
                <w:i w:val="false"/>
                <w:color w:val="000000"/>
                <w:sz w:val="20"/>
              </w:rPr>
              <w:t>
больше</w:t>
            </w:r>
            <w:r>
              <w:br/>
            </w:r>
            <w:r>
              <w:rPr>
                <w:rFonts w:ascii="Times New Roman"/>
                <w:b w:val="false"/>
                <w:i w:val="false"/>
                <w:color w:val="000000"/>
                <w:sz w:val="20"/>
              </w:rPr>
              <w:t>
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обеспеченности</w:t>
            </w:r>
            <w:r>
              <w:br/>
            </w:r>
            <w:r>
              <w:rPr>
                <w:rFonts w:ascii="Times New Roman"/>
                <w:b w:val="false"/>
                <w:i w:val="false"/>
                <w:color w:val="000000"/>
                <w:sz w:val="20"/>
              </w:rPr>
              <w:t>
собственными</w:t>
            </w:r>
            <w:r>
              <w:br/>
            </w:r>
            <w:r>
              <w:rPr>
                <w:rFonts w:ascii="Times New Roman"/>
                <w:b w:val="false"/>
                <w:i w:val="false"/>
                <w:color w:val="000000"/>
                <w:sz w:val="20"/>
              </w:rPr>
              <w:t>
средствами</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равен</w:t>
            </w:r>
            <w:r>
              <w:br/>
            </w:r>
            <w:r>
              <w:rPr>
                <w:rFonts w:ascii="Times New Roman"/>
                <w:b w:val="false"/>
                <w:i w:val="false"/>
                <w:color w:val="000000"/>
                <w:sz w:val="20"/>
              </w:rPr>
              <w:t>
или</w:t>
            </w:r>
            <w:r>
              <w:br/>
            </w:r>
            <w:r>
              <w:rPr>
                <w:rFonts w:ascii="Times New Roman"/>
                <w:b w:val="false"/>
                <w:i w:val="false"/>
                <w:color w:val="000000"/>
                <w:sz w:val="20"/>
              </w:rPr>
              <w:t>
больше</w:t>
            </w:r>
            <w:r>
              <w:br/>
            </w:r>
            <w:r>
              <w:rPr>
                <w:rFonts w:ascii="Times New Roman"/>
                <w:b w:val="false"/>
                <w:i w:val="false"/>
                <w:color w:val="000000"/>
                <w:sz w:val="20"/>
              </w:rPr>
              <w:t>
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восстановления</w:t>
            </w:r>
            <w:r>
              <w:br/>
            </w:r>
            <w:r>
              <w:rPr>
                <w:rFonts w:ascii="Times New Roman"/>
                <w:b w:val="false"/>
                <w:i w:val="false"/>
                <w:color w:val="000000"/>
                <w:sz w:val="20"/>
              </w:rPr>
              <w:t>
платежеспособности</w:t>
            </w:r>
            <w:r>
              <w:br/>
            </w:r>
            <w:r>
              <w:rPr>
                <w:rFonts w:ascii="Times New Roman"/>
                <w:b w:val="false"/>
                <w:i w:val="false"/>
                <w:color w:val="000000"/>
                <w:sz w:val="20"/>
              </w:rPr>
              <w:t>
(утраты платеже-</w:t>
            </w:r>
            <w:r>
              <w:br/>
            </w:r>
            <w:r>
              <w:rPr>
                <w:rFonts w:ascii="Times New Roman"/>
                <w:b w:val="false"/>
                <w:i w:val="false"/>
                <w:color w:val="000000"/>
                <w:sz w:val="20"/>
              </w:rPr>
              <w:t>
способности)</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равен</w:t>
            </w:r>
            <w:r>
              <w:br/>
            </w:r>
            <w:r>
              <w:rPr>
                <w:rFonts w:ascii="Times New Roman"/>
                <w:b w:val="false"/>
                <w:i w:val="false"/>
                <w:color w:val="000000"/>
                <w:sz w:val="20"/>
              </w:rPr>
              <w:t>
или</w:t>
            </w:r>
            <w:r>
              <w:br/>
            </w:r>
            <w:r>
              <w:rPr>
                <w:rFonts w:ascii="Times New Roman"/>
                <w:b w:val="false"/>
                <w:i w:val="false"/>
                <w:color w:val="000000"/>
                <w:sz w:val="20"/>
              </w:rPr>
              <w:t>
больше</w:t>
            </w:r>
            <w:r>
              <w:br/>
            </w: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1.12. Информация по причинам и проблемам, вследствие которых возникла неплатежеспособность (несостоятельность) организации на момент применения реабилитации.</w:t>
      </w:r>
      <w:r>
        <w:br/>
      </w:r>
      <w:r>
        <w:rPr>
          <w:rFonts w:ascii="Times New Roman"/>
          <w:b w:val="false"/>
          <w:i w:val="false"/>
          <w:color w:val="000000"/>
          <w:sz w:val="28"/>
        </w:rPr>
        <w:t>
      1.13. Сведения по процедуре санации (условия участия, размер и сроки принятых обязательств).</w:t>
      </w:r>
    </w:p>
    <w:bookmarkStart w:name="z11" w:id="4"/>
    <w:p>
      <w:pPr>
        <w:spacing w:after="0"/>
        <w:ind w:left="0"/>
        <w:jc w:val="both"/>
      </w:pPr>
      <w:r>
        <w:rPr>
          <w:rFonts w:ascii="Times New Roman"/>
          <w:b w:val="false"/>
          <w:i w:val="false"/>
          <w:color w:val="000000"/>
          <w:sz w:val="28"/>
        </w:rPr>
        <w:t>
2. Организационно-правовые мероприятия</w:t>
      </w:r>
    </w:p>
    <w:bookmarkEnd w:id="4"/>
    <w:p>
      <w:pPr>
        <w:spacing w:after="0"/>
        <w:ind w:left="0"/>
        <w:jc w:val="both"/>
      </w:pPr>
      <w:r>
        <w:rPr>
          <w:rFonts w:ascii="Times New Roman"/>
          <w:b w:val="false"/>
          <w:i w:val="false"/>
          <w:color w:val="000000"/>
          <w:sz w:val="28"/>
        </w:rPr>
        <w:t>      2.1. Определение о возбуждении производства по делу о банкротстве:</w:t>
      </w:r>
      <w:r>
        <w:br/>
      </w:r>
      <w:r>
        <w:rPr>
          <w:rFonts w:ascii="Times New Roman"/>
          <w:b w:val="false"/>
          <w:i w:val="false"/>
          <w:color w:val="000000"/>
          <w:sz w:val="28"/>
        </w:rPr>
        <w:t>
      "__"________ 20__ года _____________________________________;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Определение суда о применении процедуры реабилитации, об утверждении изменений в план реабилитации (продление, в случае наличия):</w:t>
      </w:r>
      <w:r>
        <w:br/>
      </w:r>
      <w:r>
        <w:rPr>
          <w:rFonts w:ascii="Times New Roman"/>
          <w:b w:val="false"/>
          <w:i w:val="false"/>
          <w:color w:val="000000"/>
          <w:sz w:val="28"/>
        </w:rPr>
        <w:t>
      вынесено "__"________ 20__ года 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вступило в законную силу "__" _________20__ года *.</w:t>
      </w:r>
      <w:r>
        <w:br/>
      </w:r>
      <w:r>
        <w:rPr>
          <w:rFonts w:ascii="Times New Roman"/>
          <w:b w:val="false"/>
          <w:i w:val="false"/>
          <w:color w:val="000000"/>
          <w:sz w:val="28"/>
        </w:rPr>
        <w:t>
      2.2. Приказ о назначении реабилитационного управляющего № ___ от "___" __________ 20__ года *.</w:t>
      </w:r>
      <w:r>
        <w:br/>
      </w:r>
      <w:r>
        <w:rPr>
          <w:rFonts w:ascii="Times New Roman"/>
          <w:b w:val="false"/>
          <w:i w:val="false"/>
          <w:color w:val="000000"/>
          <w:sz w:val="28"/>
        </w:rPr>
        <w:t>
      2.3. Приказы, принятые реабилитационным управляющим:</w:t>
      </w:r>
      <w:r>
        <w:br/>
      </w:r>
      <w:r>
        <w:rPr>
          <w:rFonts w:ascii="Times New Roman"/>
          <w:b w:val="false"/>
          <w:i w:val="false"/>
          <w:color w:val="000000"/>
          <w:sz w:val="28"/>
        </w:rPr>
        <w:t>
      1) от "___" __________ 20__ года *;</w:t>
      </w:r>
      <w:r>
        <w:br/>
      </w:r>
      <w:r>
        <w:rPr>
          <w:rFonts w:ascii="Times New Roman"/>
          <w:b w:val="false"/>
          <w:i w:val="false"/>
          <w:color w:val="000000"/>
          <w:sz w:val="28"/>
        </w:rPr>
        <w:t>
      2) от "___" __________ 20__ года *;</w:t>
      </w:r>
      <w:r>
        <w:br/>
      </w:r>
      <w:r>
        <w:rPr>
          <w:rFonts w:ascii="Times New Roman"/>
          <w:b w:val="false"/>
          <w:i w:val="false"/>
          <w:color w:val="000000"/>
          <w:sz w:val="28"/>
        </w:rPr>
        <w:t>
      3) от "___" ___________ 20__ года *.</w:t>
      </w:r>
      <w:r>
        <w:br/>
      </w:r>
      <w:r>
        <w:rPr>
          <w:rFonts w:ascii="Times New Roman"/>
          <w:b w:val="false"/>
          <w:i w:val="false"/>
          <w:color w:val="000000"/>
          <w:sz w:val="28"/>
        </w:rPr>
        <w:t>
      2.4. Объявление о применении в отношении должника процедуры реабилитации, порядке и сроках заявления требований кредиторами, опубликованное реабилитационным управляющим в средствах массовой информации (номер выпуска и наименование газеты): _____________ №__ от "__" ________ 20__ года *.</w:t>
      </w:r>
      <w:r>
        <w:br/>
      </w:r>
      <w:r>
        <w:rPr>
          <w:rFonts w:ascii="Times New Roman"/>
          <w:b w:val="false"/>
          <w:i w:val="false"/>
          <w:color w:val="000000"/>
          <w:sz w:val="28"/>
        </w:rPr>
        <w:t>
      2.5. Проведенные собрания кредиторов по оплате труда, принятые на них решения:</w:t>
      </w:r>
      <w:r>
        <w:br/>
      </w:r>
      <w:r>
        <w:rPr>
          <w:rFonts w:ascii="Times New Roman"/>
          <w:b w:val="false"/>
          <w:i w:val="false"/>
          <w:color w:val="000000"/>
          <w:sz w:val="28"/>
        </w:rPr>
        <w:t>
      от "___"________ 20__ года.</w:t>
      </w:r>
    </w:p>
    <w:p>
      <w:pPr>
        <w:spacing w:after="0"/>
        <w:ind w:left="0"/>
        <w:jc w:val="both"/>
      </w:pPr>
      <w:r>
        <w:rPr>
          <w:rFonts w:ascii="Times New Roman"/>
          <w:b w:val="false"/>
          <w:i w:val="false"/>
          <w:color w:val="000000"/>
          <w:sz w:val="28"/>
        </w:rPr>
        <w:t>3. Формирование комитета кредиторов должника</w:t>
      </w:r>
    </w:p>
    <w:p>
      <w:pPr>
        <w:spacing w:after="0"/>
        <w:ind w:left="0"/>
        <w:jc w:val="both"/>
      </w:pPr>
      <w:r>
        <w:rPr>
          <w:rFonts w:ascii="Times New Roman"/>
          <w:b w:val="false"/>
          <w:i w:val="false"/>
          <w:color w:val="000000"/>
          <w:sz w:val="28"/>
        </w:rPr>
        <w:t>      3.1. Состав комитета кредиторов и изменения в него (если вносились).</w:t>
      </w:r>
      <w:r>
        <w:br/>
      </w:r>
      <w:r>
        <w:rPr>
          <w:rFonts w:ascii="Times New Roman"/>
          <w:b w:val="false"/>
          <w:i w:val="false"/>
          <w:color w:val="000000"/>
          <w:sz w:val="28"/>
        </w:rPr>
        <w:t>
      Приказ от "___" ______________ 20__ года № ___ *.</w:t>
      </w:r>
      <w:r>
        <w:br/>
      </w:r>
      <w:r>
        <w:rPr>
          <w:rFonts w:ascii="Times New Roman"/>
          <w:b w:val="false"/>
          <w:i w:val="false"/>
          <w:color w:val="000000"/>
          <w:sz w:val="28"/>
        </w:rPr>
        <w:t>
      Состав: ____________________________________________________.</w:t>
      </w:r>
      <w:r>
        <w:br/>
      </w:r>
      <w:r>
        <w:rPr>
          <w:rFonts w:ascii="Times New Roman"/>
          <w:b w:val="false"/>
          <w:i w:val="false"/>
          <w:color w:val="000000"/>
          <w:sz w:val="28"/>
        </w:rPr>
        <w:t>
                         (состав комитета кредиторов)</w:t>
      </w:r>
      <w:r>
        <w:br/>
      </w:r>
      <w:r>
        <w:rPr>
          <w:rFonts w:ascii="Times New Roman"/>
          <w:b w:val="false"/>
          <w:i w:val="false"/>
          <w:color w:val="000000"/>
          <w:sz w:val="28"/>
        </w:rPr>
        <w:t>
      3.2. Заседания комитета кредиторов и принятые на них решения (в том числе соглашения, заключенные между реабилитационным управляющим и комитетом кредиторов, договоры с соответствующими специалистами на проведение инвентаризации и оценки имущества, по утверждению плана продажи конкурсной массы и изменений к нему, привлечении специализированных организаций и иные)*.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2493"/>
        <w:gridCol w:w="2451"/>
        <w:gridCol w:w="3430"/>
        <w:gridCol w:w="3640"/>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протокола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заседания</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Повестка</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Принятое решение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4. Формирование и утверждение реестра требований кредиторов</w:t>
      </w:r>
    </w:p>
    <w:bookmarkEnd w:id="5"/>
    <w:p>
      <w:pPr>
        <w:spacing w:after="0"/>
        <w:ind w:left="0"/>
        <w:jc w:val="both"/>
      </w:pPr>
      <w:r>
        <w:rPr>
          <w:rFonts w:ascii="Times New Roman"/>
          <w:b w:val="false"/>
          <w:i w:val="false"/>
          <w:color w:val="000000"/>
          <w:sz w:val="28"/>
        </w:rPr>
        <w:t>      4.1. Общая кредиторская задолженность по бухгалтерскому балансу на момент введения процедуры реабилитации ________________________</w:t>
      </w:r>
      <w:r>
        <w:br/>
      </w:r>
      <w:r>
        <w:rPr>
          <w:rFonts w:ascii="Times New Roman"/>
          <w:b w:val="false"/>
          <w:i w:val="false"/>
          <w:color w:val="000000"/>
          <w:sz w:val="28"/>
        </w:rPr>
        <w:t>
                                                (тысяч тенге)</w:t>
      </w:r>
      <w:r>
        <w:br/>
      </w:r>
      <w:r>
        <w:rPr>
          <w:rFonts w:ascii="Times New Roman"/>
          <w:b w:val="false"/>
          <w:i w:val="false"/>
          <w:color w:val="000000"/>
          <w:sz w:val="28"/>
        </w:rPr>
        <w:t>
      в том числе:</w:t>
      </w:r>
      <w:r>
        <w:br/>
      </w:r>
      <w:r>
        <w:rPr>
          <w:rFonts w:ascii="Times New Roman"/>
          <w:b w:val="false"/>
          <w:i w:val="false"/>
          <w:color w:val="000000"/>
          <w:sz w:val="28"/>
        </w:rPr>
        <w:t>
      заработная плата ___________________________________________;</w:t>
      </w:r>
      <w:r>
        <w:br/>
      </w:r>
      <w:r>
        <w:rPr>
          <w:rFonts w:ascii="Times New Roman"/>
          <w:b w:val="false"/>
          <w:i w:val="false"/>
          <w:color w:val="000000"/>
          <w:sz w:val="28"/>
        </w:rPr>
        <w:t>
                                    (тысяч тенге)</w:t>
      </w:r>
      <w:r>
        <w:br/>
      </w:r>
      <w:r>
        <w:rPr>
          <w:rFonts w:ascii="Times New Roman"/>
          <w:b w:val="false"/>
          <w:i w:val="false"/>
          <w:color w:val="000000"/>
          <w:sz w:val="28"/>
        </w:rPr>
        <w:t>
      залоговая задолженность ____________________________________;</w:t>
      </w:r>
      <w:r>
        <w:br/>
      </w:r>
      <w:r>
        <w:rPr>
          <w:rFonts w:ascii="Times New Roman"/>
          <w:b w:val="false"/>
          <w:i w:val="false"/>
          <w:color w:val="000000"/>
          <w:sz w:val="28"/>
        </w:rPr>
        <w:t>
                                         (тысяч тенге)</w:t>
      </w:r>
      <w:r>
        <w:br/>
      </w:r>
      <w:r>
        <w:rPr>
          <w:rFonts w:ascii="Times New Roman"/>
          <w:b w:val="false"/>
          <w:i w:val="false"/>
          <w:color w:val="000000"/>
          <w:sz w:val="28"/>
        </w:rPr>
        <w:t>
      налоги и другие обязательные платежи в бюджет ______________;</w:t>
      </w:r>
      <w:r>
        <w:br/>
      </w:r>
      <w:r>
        <w:rPr>
          <w:rFonts w:ascii="Times New Roman"/>
          <w:b w:val="false"/>
          <w:i w:val="false"/>
          <w:color w:val="000000"/>
          <w:sz w:val="28"/>
        </w:rPr>
        <w:t>
                                                     (тысяч тенге)</w:t>
      </w:r>
      <w:r>
        <w:br/>
      </w:r>
      <w:r>
        <w:rPr>
          <w:rFonts w:ascii="Times New Roman"/>
          <w:b w:val="false"/>
          <w:i w:val="false"/>
          <w:color w:val="000000"/>
          <w:sz w:val="28"/>
        </w:rPr>
        <w:t>
      задолженность перед конкурсными кредиторами ________________.</w:t>
      </w:r>
      <w:r>
        <w:br/>
      </w:r>
      <w:r>
        <w:rPr>
          <w:rFonts w:ascii="Times New Roman"/>
          <w:b w:val="false"/>
          <w:i w:val="false"/>
          <w:color w:val="000000"/>
          <w:sz w:val="28"/>
        </w:rPr>
        <w:t>
                                                    (тысяч тенге)</w:t>
      </w:r>
      <w:r>
        <w:br/>
      </w:r>
      <w:r>
        <w:rPr>
          <w:rFonts w:ascii="Times New Roman"/>
          <w:b w:val="false"/>
          <w:i w:val="false"/>
          <w:color w:val="000000"/>
          <w:sz w:val="28"/>
        </w:rPr>
        <w:t>
      4.2. Рассмотрение заявлений и требований кредиторов, проверка достоверности начисления задолженностей кредиторов, финансовой и налоговой отчетностей, взаимосверка с кредиторами: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953"/>
        <w:gridCol w:w="2493"/>
        <w:gridCol w:w="2873"/>
        <w:gridCol w:w="28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подачи</w:t>
            </w:r>
            <w:r>
              <w:br/>
            </w:r>
            <w:r>
              <w:rPr>
                <w:rFonts w:ascii="Times New Roman"/>
                <w:b w:val="false"/>
                <w:i w:val="false"/>
                <w:color w:val="000000"/>
                <w:sz w:val="20"/>
              </w:rPr>
              <w:t>
заявления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задолженности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w:t>
            </w:r>
            <w:r>
              <w:br/>
            </w:r>
            <w:r>
              <w:rPr>
                <w:rFonts w:ascii="Times New Roman"/>
                <w:b w:val="false"/>
                <w:i w:val="false"/>
                <w:color w:val="000000"/>
                <w:sz w:val="20"/>
              </w:rPr>
              <w:t>
возникновения</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753"/>
        <w:gridCol w:w="1793"/>
        <w:gridCol w:w="2013"/>
        <w:gridCol w:w="2013"/>
        <w:gridCol w:w="2113"/>
        <w:gridCol w:w="18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реабилитационного управляющего</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суда</w:t>
            </w:r>
            <w:r>
              <w:br/>
            </w:r>
            <w:r>
              <w:rPr>
                <w:rFonts w:ascii="Times New Roman"/>
                <w:b w:val="false"/>
                <w:i w:val="false"/>
                <w:color w:val="000000"/>
                <w:sz w:val="20"/>
              </w:rPr>
              <w:t>
в случае</w:t>
            </w:r>
            <w:r>
              <w:br/>
            </w:r>
            <w:r>
              <w:rPr>
                <w:rFonts w:ascii="Times New Roman"/>
                <w:b w:val="false"/>
                <w:i w:val="false"/>
                <w:color w:val="000000"/>
                <w:sz w:val="20"/>
              </w:rPr>
              <w:t>
обжалова-</w:t>
            </w:r>
            <w:r>
              <w:br/>
            </w:r>
            <w:r>
              <w:rPr>
                <w:rFonts w:ascii="Times New Roman"/>
                <w:b w:val="false"/>
                <w:i w:val="false"/>
                <w:color w:val="000000"/>
                <w:sz w:val="20"/>
              </w:rPr>
              <w:t>
ния</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ние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уведом-</w:t>
            </w:r>
            <w:r>
              <w:br/>
            </w:r>
            <w:r>
              <w:rPr>
                <w:rFonts w:ascii="Times New Roman"/>
                <w:b w:val="false"/>
                <w:i w:val="false"/>
                <w:color w:val="000000"/>
                <w:sz w:val="20"/>
              </w:rPr>
              <w:t>
ления</w:t>
            </w:r>
            <w:r>
              <w:br/>
            </w:r>
            <w:r>
              <w:rPr>
                <w:rFonts w:ascii="Times New Roman"/>
                <w:b w:val="false"/>
                <w:i w:val="false"/>
                <w:color w:val="000000"/>
                <w:sz w:val="20"/>
              </w:rPr>
              <w:t>
креди-</w:t>
            </w:r>
            <w:r>
              <w:br/>
            </w:r>
            <w:r>
              <w:rPr>
                <w:rFonts w:ascii="Times New Roman"/>
                <w:b w:val="false"/>
                <w:i w:val="false"/>
                <w:color w:val="000000"/>
                <w:sz w:val="20"/>
              </w:rPr>
              <w:t>
тора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w:t>
            </w:r>
            <w:r>
              <w:br/>
            </w:r>
            <w:r>
              <w:rPr>
                <w:rFonts w:ascii="Times New Roman"/>
                <w:b w:val="false"/>
                <w:i w:val="false"/>
                <w:color w:val="000000"/>
                <w:sz w:val="20"/>
              </w:rPr>
              <w:t>
ная</w:t>
            </w:r>
            <w:r>
              <w:br/>
            </w:r>
            <w:r>
              <w:rPr>
                <w:rFonts w:ascii="Times New Roman"/>
                <w:b w:val="false"/>
                <w:i w:val="false"/>
                <w:color w:val="000000"/>
                <w:sz w:val="20"/>
              </w:rPr>
              <w:t>
сумма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приз-</w:t>
            </w:r>
            <w:r>
              <w:br/>
            </w:r>
            <w:r>
              <w:rPr>
                <w:rFonts w:ascii="Times New Roman"/>
                <w:b w:val="false"/>
                <w:i w:val="false"/>
                <w:color w:val="000000"/>
                <w:sz w:val="20"/>
              </w:rPr>
              <w:t>
нанная</w:t>
            </w:r>
            <w:r>
              <w:br/>
            </w:r>
            <w:r>
              <w:rPr>
                <w:rFonts w:ascii="Times New Roman"/>
                <w:b w:val="false"/>
                <w:i w:val="false"/>
                <w:color w:val="000000"/>
                <w:sz w:val="20"/>
              </w:rPr>
              <w:t>
сумма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w:t>
            </w:r>
            <w:r>
              <w:br/>
            </w:r>
            <w:r>
              <w:rPr>
                <w:rFonts w:ascii="Times New Roman"/>
                <w:b w:val="false"/>
                <w:i w:val="false"/>
                <w:color w:val="000000"/>
                <w:sz w:val="20"/>
              </w:rPr>
              <w:t>
решения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4.3. Реестр требований кредиторов:</w:t>
      </w:r>
      <w:r>
        <w:br/>
      </w:r>
      <w:r>
        <w:rPr>
          <w:rFonts w:ascii="Times New Roman"/>
          <w:b w:val="false"/>
          <w:i w:val="false"/>
          <w:color w:val="000000"/>
          <w:sz w:val="28"/>
        </w:rPr>
        <w:t>
      Приказ ________ от "___" _________ 20___ года № ____ *.</w:t>
      </w:r>
      <w:r>
        <w:br/>
      </w:r>
      <w:r>
        <w:rPr>
          <w:rFonts w:ascii="Times New Roman"/>
          <w:b w:val="false"/>
          <w:i w:val="false"/>
          <w:color w:val="000000"/>
          <w:sz w:val="28"/>
        </w:rPr>
        <w:t>
      Общая кредиторская задолженность ______________ тысяч тенге, в том числе по очередям:</w:t>
      </w:r>
      <w:r>
        <w:br/>
      </w:r>
      <w:r>
        <w:rPr>
          <w:rFonts w:ascii="Times New Roman"/>
          <w:b w:val="false"/>
          <w:i w:val="false"/>
          <w:color w:val="000000"/>
          <w:sz w:val="28"/>
        </w:rPr>
        <w:t>
      1 очередь __________________;</w:t>
      </w:r>
      <w:r>
        <w:br/>
      </w:r>
      <w:r>
        <w:rPr>
          <w:rFonts w:ascii="Times New Roman"/>
          <w:b w:val="false"/>
          <w:i w:val="false"/>
          <w:color w:val="000000"/>
          <w:sz w:val="28"/>
        </w:rPr>
        <w:t>
                   (тысяч тенге)</w:t>
      </w:r>
      <w:r>
        <w:br/>
      </w:r>
      <w:r>
        <w:rPr>
          <w:rFonts w:ascii="Times New Roman"/>
          <w:b w:val="false"/>
          <w:i w:val="false"/>
          <w:color w:val="000000"/>
          <w:sz w:val="28"/>
        </w:rPr>
        <w:t>
      2 очередь __________________;</w:t>
      </w:r>
      <w:r>
        <w:br/>
      </w:r>
      <w:r>
        <w:rPr>
          <w:rFonts w:ascii="Times New Roman"/>
          <w:b w:val="false"/>
          <w:i w:val="false"/>
          <w:color w:val="000000"/>
          <w:sz w:val="28"/>
        </w:rPr>
        <w:t>
                  (тысяч тенге)</w:t>
      </w:r>
      <w:r>
        <w:br/>
      </w:r>
      <w:r>
        <w:rPr>
          <w:rFonts w:ascii="Times New Roman"/>
          <w:b w:val="false"/>
          <w:i w:val="false"/>
          <w:color w:val="000000"/>
          <w:sz w:val="28"/>
        </w:rPr>
        <w:t>
      3 очередь __________________;</w:t>
      </w:r>
      <w:r>
        <w:br/>
      </w:r>
      <w:r>
        <w:rPr>
          <w:rFonts w:ascii="Times New Roman"/>
          <w:b w:val="false"/>
          <w:i w:val="false"/>
          <w:color w:val="000000"/>
          <w:sz w:val="28"/>
        </w:rPr>
        <w:t>
                  (тысяч тенге)</w:t>
      </w:r>
      <w:r>
        <w:br/>
      </w:r>
      <w:r>
        <w:rPr>
          <w:rFonts w:ascii="Times New Roman"/>
          <w:b w:val="false"/>
          <w:i w:val="false"/>
          <w:color w:val="000000"/>
          <w:sz w:val="28"/>
        </w:rPr>
        <w:t>
      4 очередь __________________;</w:t>
      </w:r>
      <w:r>
        <w:br/>
      </w:r>
      <w:r>
        <w:rPr>
          <w:rFonts w:ascii="Times New Roman"/>
          <w:b w:val="false"/>
          <w:i w:val="false"/>
          <w:color w:val="000000"/>
          <w:sz w:val="28"/>
        </w:rPr>
        <w:t>
                  (тысяч тенге)</w:t>
      </w:r>
      <w:r>
        <w:br/>
      </w:r>
      <w:r>
        <w:rPr>
          <w:rFonts w:ascii="Times New Roman"/>
          <w:b w:val="false"/>
          <w:i w:val="false"/>
          <w:color w:val="000000"/>
          <w:sz w:val="28"/>
        </w:rPr>
        <w:t>
      5 очередь __________________.</w:t>
      </w:r>
      <w:r>
        <w:br/>
      </w:r>
      <w:r>
        <w:rPr>
          <w:rFonts w:ascii="Times New Roman"/>
          <w:b w:val="false"/>
          <w:i w:val="false"/>
          <w:color w:val="000000"/>
          <w:sz w:val="28"/>
        </w:rPr>
        <w:t>
                  (тысяч тенге)</w:t>
      </w:r>
      <w:r>
        <w:br/>
      </w:r>
      <w:r>
        <w:rPr>
          <w:rFonts w:ascii="Times New Roman"/>
          <w:b w:val="false"/>
          <w:i w:val="false"/>
          <w:color w:val="000000"/>
          <w:sz w:val="28"/>
        </w:rPr>
        <w:t>
      4.4. Сведения о внесении изменений в реестр требований кредиторов: ______________________________________________________;</w:t>
      </w:r>
      <w:r>
        <w:br/>
      </w:r>
      <w:r>
        <w:rPr>
          <w:rFonts w:ascii="Times New Roman"/>
          <w:b w:val="false"/>
          <w:i w:val="false"/>
          <w:color w:val="000000"/>
          <w:sz w:val="28"/>
        </w:rPr>
        <w:t>
                          (содержание изменений)</w:t>
      </w:r>
      <w:r>
        <w:br/>
      </w:r>
      <w:r>
        <w:rPr>
          <w:rFonts w:ascii="Times New Roman"/>
          <w:b w:val="false"/>
          <w:i w:val="false"/>
          <w:color w:val="000000"/>
          <w:sz w:val="28"/>
        </w:rPr>
        <w:t>
      Приказ _______ от "__" __________ 20___ года № ___ *.</w:t>
      </w:r>
    </w:p>
    <w:bookmarkStart w:name="z13" w:id="6"/>
    <w:p>
      <w:pPr>
        <w:spacing w:after="0"/>
        <w:ind w:left="0"/>
        <w:jc w:val="both"/>
      </w:pPr>
      <w:r>
        <w:rPr>
          <w:rFonts w:ascii="Times New Roman"/>
          <w:b w:val="false"/>
          <w:i w:val="false"/>
          <w:color w:val="000000"/>
          <w:sz w:val="28"/>
        </w:rPr>
        <w:t>
5. Сведения об активах должника</w:t>
      </w:r>
    </w:p>
    <w:bookmarkEnd w:id="6"/>
    <w:p>
      <w:pPr>
        <w:spacing w:after="0"/>
        <w:ind w:left="0"/>
        <w:jc w:val="both"/>
      </w:pPr>
      <w:r>
        <w:rPr>
          <w:rFonts w:ascii="Times New Roman"/>
          <w:b w:val="false"/>
          <w:i w:val="false"/>
          <w:color w:val="000000"/>
          <w:sz w:val="28"/>
        </w:rPr>
        <w:t>      5.1. Акт приема – передачи учредительных документов, статистической карточки, печати, бухгалтерской и прочей финансовой документации*.</w:t>
      </w:r>
      <w:r>
        <w:br/>
      </w:r>
      <w:r>
        <w:rPr>
          <w:rFonts w:ascii="Times New Roman"/>
          <w:b w:val="false"/>
          <w:i w:val="false"/>
          <w:color w:val="000000"/>
          <w:sz w:val="28"/>
        </w:rPr>
        <w:t>
      5.2. Акт приема – передачи имущества должника*.</w:t>
      </w:r>
      <w:r>
        <w:br/>
      </w:r>
      <w:r>
        <w:rPr>
          <w:rFonts w:ascii="Times New Roman"/>
          <w:b w:val="false"/>
          <w:i w:val="false"/>
          <w:color w:val="000000"/>
          <w:sz w:val="28"/>
        </w:rPr>
        <w:t>
      5.3. Инвентаризация имущества должника проведена: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(дата, номер описи и акта инвентаризации *)</w:t>
      </w:r>
      <w:r>
        <w:br/>
      </w:r>
      <w:r>
        <w:rPr>
          <w:rFonts w:ascii="Times New Roman"/>
          <w:b w:val="false"/>
          <w:i w:val="false"/>
          <w:color w:val="000000"/>
          <w:sz w:val="28"/>
        </w:rPr>
        <w:t>
      5.4. Информация по итогам проведенной инвентаризации имущества (активов) банкрота: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827"/>
        <w:gridCol w:w="1251"/>
        <w:gridCol w:w="1338"/>
        <w:gridCol w:w="1143"/>
        <w:gridCol w:w="1556"/>
        <w:gridCol w:w="1556"/>
        <w:gridCol w:w="1187"/>
        <w:gridCol w:w="1404"/>
        <w:gridCol w:w="1232"/>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активов по балансу</w:t>
            </w:r>
            <w:r>
              <w:br/>
            </w:r>
            <w:r>
              <w:rPr>
                <w:rFonts w:ascii="Times New Roman"/>
                <w:b w:val="false"/>
                <w:i w:val="false"/>
                <w:color w:val="000000"/>
                <w:sz w:val="20"/>
              </w:rPr>
              <w:t>
(без дебиторской задолженности),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w:t>
            </w:r>
            <w:r>
              <w:br/>
            </w:r>
            <w:r>
              <w:rPr>
                <w:rFonts w:ascii="Times New Roman"/>
                <w:b w:val="false"/>
                <w:i w:val="false"/>
                <w:color w:val="000000"/>
                <w:sz w:val="20"/>
              </w:rPr>
              <w:t>
неж-</w:t>
            </w:r>
            <w:r>
              <w:br/>
            </w:r>
            <w:r>
              <w:rPr>
                <w:rFonts w:ascii="Times New Roman"/>
                <w:b w:val="false"/>
                <w:i w:val="false"/>
                <w:color w:val="000000"/>
                <w:sz w:val="20"/>
              </w:rPr>
              <w:t>
ные</w:t>
            </w:r>
            <w:r>
              <w:br/>
            </w:r>
            <w:r>
              <w:rPr>
                <w:rFonts w:ascii="Times New Roman"/>
                <w:b w:val="false"/>
                <w:i w:val="false"/>
                <w:color w:val="000000"/>
                <w:sz w:val="20"/>
              </w:rPr>
              <w:t>
сред-</w:t>
            </w:r>
            <w:r>
              <w:br/>
            </w:r>
            <w:r>
              <w:rPr>
                <w:rFonts w:ascii="Times New Roman"/>
                <w:b w:val="false"/>
                <w:i w:val="false"/>
                <w:color w:val="000000"/>
                <w:sz w:val="20"/>
              </w:rPr>
              <w:t>
ства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пасы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w:t>
            </w:r>
            <w:r>
              <w:br/>
            </w:r>
            <w:r>
              <w:rPr>
                <w:rFonts w:ascii="Times New Roman"/>
                <w:b w:val="false"/>
                <w:i w:val="false"/>
                <w:color w:val="000000"/>
                <w:sz w:val="20"/>
              </w:rPr>
              <w:t>
ные</w:t>
            </w:r>
            <w:r>
              <w:br/>
            </w:r>
            <w:r>
              <w:rPr>
                <w:rFonts w:ascii="Times New Roman"/>
                <w:b w:val="false"/>
                <w:i w:val="false"/>
                <w:color w:val="000000"/>
                <w:sz w:val="20"/>
              </w:rPr>
              <w:t>
сред-</w:t>
            </w:r>
            <w:r>
              <w:br/>
            </w:r>
            <w:r>
              <w:rPr>
                <w:rFonts w:ascii="Times New Roman"/>
                <w:b w:val="false"/>
                <w:i w:val="false"/>
                <w:color w:val="000000"/>
                <w:sz w:val="20"/>
              </w:rPr>
              <w:t>
ства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w:t>
            </w:r>
            <w:r>
              <w:br/>
            </w:r>
            <w:r>
              <w:rPr>
                <w:rFonts w:ascii="Times New Roman"/>
                <w:b w:val="false"/>
                <w:i w:val="false"/>
                <w:color w:val="000000"/>
                <w:sz w:val="20"/>
              </w:rPr>
              <w:t>
вер-</w:t>
            </w:r>
            <w:r>
              <w:br/>
            </w:r>
            <w:r>
              <w:rPr>
                <w:rFonts w:ascii="Times New Roman"/>
                <w:b w:val="false"/>
                <w:i w:val="false"/>
                <w:color w:val="000000"/>
                <w:sz w:val="20"/>
              </w:rPr>
              <w:t>
шенное</w:t>
            </w:r>
            <w:r>
              <w:br/>
            </w:r>
            <w:r>
              <w:rPr>
                <w:rFonts w:ascii="Times New Roman"/>
                <w:b w:val="false"/>
                <w:i w:val="false"/>
                <w:color w:val="000000"/>
                <w:sz w:val="20"/>
              </w:rPr>
              <w:t>
строи-</w:t>
            </w:r>
            <w:r>
              <w:br/>
            </w:r>
            <w:r>
              <w:rPr>
                <w:rFonts w:ascii="Times New Roman"/>
                <w:b w:val="false"/>
                <w:i w:val="false"/>
                <w:color w:val="000000"/>
                <w:sz w:val="20"/>
              </w:rPr>
              <w:t>
тель-</w:t>
            </w:r>
            <w:r>
              <w:br/>
            </w:r>
            <w:r>
              <w:rPr>
                <w:rFonts w:ascii="Times New Roman"/>
                <w:b w:val="false"/>
                <w:i w:val="false"/>
                <w:color w:val="000000"/>
                <w:sz w:val="20"/>
              </w:rPr>
              <w:t>
ство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w:t>
            </w:r>
            <w:r>
              <w:br/>
            </w:r>
            <w:r>
              <w:rPr>
                <w:rFonts w:ascii="Times New Roman"/>
                <w:b w:val="false"/>
                <w:i w:val="false"/>
                <w:color w:val="000000"/>
                <w:sz w:val="20"/>
              </w:rPr>
              <w:t>
тери-</w:t>
            </w:r>
            <w:r>
              <w:br/>
            </w:r>
            <w:r>
              <w:rPr>
                <w:rFonts w:ascii="Times New Roman"/>
                <w:b w:val="false"/>
                <w:i w:val="false"/>
                <w:color w:val="000000"/>
                <w:sz w:val="20"/>
              </w:rPr>
              <w:t>
аль-</w:t>
            </w:r>
            <w:r>
              <w:br/>
            </w:r>
            <w:r>
              <w:rPr>
                <w:rFonts w:ascii="Times New Roman"/>
                <w:b w:val="false"/>
                <w:i w:val="false"/>
                <w:color w:val="000000"/>
                <w:sz w:val="20"/>
              </w:rPr>
              <w:t>
ные</w:t>
            </w:r>
            <w:r>
              <w:br/>
            </w:r>
            <w:r>
              <w:rPr>
                <w:rFonts w:ascii="Times New Roman"/>
                <w:b w:val="false"/>
                <w:i w:val="false"/>
                <w:color w:val="000000"/>
                <w:sz w:val="20"/>
              </w:rPr>
              <w:t>
акти-</w:t>
            </w:r>
            <w:r>
              <w:br/>
            </w:r>
            <w:r>
              <w:rPr>
                <w:rFonts w:ascii="Times New Roman"/>
                <w:b w:val="false"/>
                <w:i w:val="false"/>
                <w:color w:val="000000"/>
                <w:sz w:val="20"/>
              </w:rPr>
              <w:t>
вы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w:t>
            </w:r>
            <w:r>
              <w:br/>
            </w:r>
            <w:r>
              <w:rPr>
                <w:rFonts w:ascii="Times New Roman"/>
                <w:b w:val="false"/>
                <w:i w:val="false"/>
                <w:color w:val="000000"/>
                <w:sz w:val="20"/>
              </w:rPr>
              <w:t>
ки</w:t>
            </w:r>
            <w:r>
              <w:br/>
            </w:r>
            <w:r>
              <w:rPr>
                <w:rFonts w:ascii="Times New Roman"/>
                <w:b w:val="false"/>
                <w:i w:val="false"/>
                <w:color w:val="000000"/>
                <w:sz w:val="20"/>
              </w:rPr>
              <w:t>
гото-</w:t>
            </w:r>
            <w:r>
              <w:br/>
            </w:r>
            <w:r>
              <w:rPr>
                <w:rFonts w:ascii="Times New Roman"/>
                <w:b w:val="false"/>
                <w:i w:val="false"/>
                <w:color w:val="000000"/>
                <w:sz w:val="20"/>
              </w:rPr>
              <w:t>
вой</w:t>
            </w:r>
            <w:r>
              <w:br/>
            </w:r>
            <w:r>
              <w:rPr>
                <w:rFonts w:ascii="Times New Roman"/>
                <w:b w:val="false"/>
                <w:i w:val="false"/>
                <w:color w:val="000000"/>
                <w:sz w:val="20"/>
              </w:rPr>
              <w:t>
про-</w:t>
            </w:r>
            <w:r>
              <w:br/>
            </w:r>
            <w:r>
              <w:rPr>
                <w:rFonts w:ascii="Times New Roman"/>
                <w:b w:val="false"/>
                <w:i w:val="false"/>
                <w:color w:val="000000"/>
                <w:sz w:val="20"/>
              </w:rPr>
              <w:t>
дукции</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чие</w:t>
            </w:r>
            <w:r>
              <w:br/>
            </w:r>
            <w:r>
              <w:rPr>
                <w:rFonts w:ascii="Times New Roman"/>
                <w:b w:val="false"/>
                <w:i w:val="false"/>
                <w:color w:val="000000"/>
                <w:sz w:val="20"/>
              </w:rPr>
              <w:t>
акти-</w:t>
            </w:r>
            <w:r>
              <w:br/>
            </w:r>
            <w:r>
              <w:rPr>
                <w:rFonts w:ascii="Times New Roman"/>
                <w:b w:val="false"/>
                <w:i w:val="false"/>
                <w:color w:val="000000"/>
                <w:sz w:val="20"/>
              </w:rPr>
              <w:t>
вы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итогам</w:t>
            </w:r>
            <w:r>
              <w:br/>
            </w:r>
            <w:r>
              <w:rPr>
                <w:rFonts w:ascii="Times New Roman"/>
                <w:b w:val="false"/>
                <w:i w:val="false"/>
                <w:color w:val="000000"/>
                <w:sz w:val="20"/>
              </w:rPr>
              <w:t>
инвен-</w:t>
            </w:r>
            <w:r>
              <w:br/>
            </w:r>
            <w:r>
              <w:rPr>
                <w:rFonts w:ascii="Times New Roman"/>
                <w:b w:val="false"/>
                <w:i w:val="false"/>
                <w:color w:val="000000"/>
                <w:sz w:val="20"/>
              </w:rPr>
              <w:t>
тариза-</w:t>
            </w:r>
            <w:r>
              <w:br/>
            </w:r>
            <w:r>
              <w:rPr>
                <w:rFonts w:ascii="Times New Roman"/>
                <w:b w:val="false"/>
                <w:i w:val="false"/>
                <w:color w:val="000000"/>
                <w:sz w:val="20"/>
              </w:rPr>
              <w:t>
ции</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Принятые меры по результатам инвентаризации в случаи наличия расхождения ______________________________________________________.</w:t>
      </w:r>
    </w:p>
    <w:bookmarkStart w:name="z14" w:id="7"/>
    <w:p>
      <w:pPr>
        <w:spacing w:after="0"/>
        <w:ind w:left="0"/>
        <w:jc w:val="both"/>
      </w:pPr>
      <w:r>
        <w:rPr>
          <w:rFonts w:ascii="Times New Roman"/>
          <w:b w:val="false"/>
          <w:i w:val="false"/>
          <w:color w:val="000000"/>
          <w:sz w:val="28"/>
        </w:rPr>
        <w:t>
6. Реализация активов должника</w:t>
      </w:r>
    </w:p>
    <w:bookmarkEnd w:id="7"/>
    <w:p>
      <w:pPr>
        <w:spacing w:after="0"/>
        <w:ind w:left="0"/>
        <w:jc w:val="both"/>
      </w:pPr>
      <w:r>
        <w:rPr>
          <w:rFonts w:ascii="Times New Roman"/>
          <w:b w:val="false"/>
          <w:i w:val="false"/>
          <w:color w:val="000000"/>
          <w:sz w:val="28"/>
        </w:rPr>
        <w:t>      6.1. Оценка имущества должника проведена: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(дата, акт заключения оценки и наименование оценщика, *)</w:t>
      </w:r>
      <w:r>
        <w:br/>
      </w:r>
      <w:r>
        <w:rPr>
          <w:rFonts w:ascii="Times New Roman"/>
          <w:b w:val="false"/>
          <w:i w:val="false"/>
          <w:color w:val="000000"/>
          <w:sz w:val="28"/>
        </w:rPr>
        <w:t>
      6.2. Перечень утвержденных и согласованных планов продаж *.</w:t>
      </w:r>
      <w:r>
        <w:br/>
      </w:r>
      <w:r>
        <w:rPr>
          <w:rFonts w:ascii="Times New Roman"/>
          <w:b w:val="false"/>
          <w:i w:val="false"/>
          <w:color w:val="000000"/>
          <w:sz w:val="28"/>
        </w:rPr>
        <w:t>
      6.3. Информация об организации и проведении аукциона:</w:t>
      </w:r>
      <w:r>
        <w:br/>
      </w:r>
      <w:r>
        <w:rPr>
          <w:rFonts w:ascii="Times New Roman"/>
          <w:b w:val="false"/>
          <w:i w:val="false"/>
          <w:color w:val="000000"/>
          <w:sz w:val="28"/>
        </w:rPr>
        <w:t>
      _____________________ № ____ от "___" __________ 20__ года *.</w:t>
      </w:r>
      <w:r>
        <w:br/>
      </w:r>
      <w:r>
        <w:rPr>
          <w:rFonts w:ascii="Times New Roman"/>
          <w:b w:val="false"/>
          <w:i w:val="false"/>
          <w:color w:val="000000"/>
          <w:sz w:val="28"/>
        </w:rPr>
        <w:t>
      (наименование газеты)</w:t>
      </w:r>
      <w:r>
        <w:br/>
      </w:r>
      <w:r>
        <w:rPr>
          <w:rFonts w:ascii="Times New Roman"/>
          <w:b w:val="false"/>
          <w:i w:val="false"/>
          <w:color w:val="000000"/>
          <w:sz w:val="28"/>
        </w:rPr>
        <w:t>
      6.4. Информация о реализации активов, в том числе дебиторской задолженности: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533"/>
        <w:gridCol w:w="3953"/>
        <w:gridCol w:w="2673"/>
        <w:gridCol w:w="267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лота</w:t>
            </w:r>
            <w:r>
              <w:br/>
            </w:r>
            <w:r>
              <w:rPr>
                <w:rFonts w:ascii="Times New Roman"/>
                <w:b w:val="false"/>
                <w:i w:val="false"/>
                <w:color w:val="000000"/>
                <w:sz w:val="20"/>
              </w:rPr>
              <w:t>
(год выпуска/</w:t>
            </w:r>
            <w:r>
              <w:br/>
            </w:r>
            <w:r>
              <w:rPr>
                <w:rFonts w:ascii="Times New Roman"/>
                <w:b w:val="false"/>
                <w:i w:val="false"/>
                <w:color w:val="000000"/>
                <w:sz w:val="20"/>
              </w:rPr>
              <w:t>
постройки,</w:t>
            </w:r>
            <w:r>
              <w:br/>
            </w:r>
            <w:r>
              <w:rPr>
                <w:rFonts w:ascii="Times New Roman"/>
                <w:b w:val="false"/>
                <w:i w:val="false"/>
                <w:color w:val="000000"/>
                <w:sz w:val="20"/>
              </w:rPr>
              <w:t>
техническое</w:t>
            </w:r>
            <w:r>
              <w:br/>
            </w:r>
            <w:r>
              <w:rPr>
                <w:rFonts w:ascii="Times New Roman"/>
                <w:b w:val="false"/>
                <w:i w:val="false"/>
                <w:color w:val="000000"/>
                <w:sz w:val="20"/>
              </w:rPr>
              <w:t>
состояние и другое)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по балансу,</w:t>
            </w:r>
            <w:r>
              <w:br/>
            </w:r>
            <w:r>
              <w:rPr>
                <w:rFonts w:ascii="Times New Roman"/>
                <w:b w:val="false"/>
                <w:i w:val="false"/>
                <w:color w:val="000000"/>
                <w:sz w:val="20"/>
              </w:rPr>
              <w:t>
тысяч тенге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w:t>
            </w:r>
            <w:r>
              <w:br/>
            </w:r>
            <w:r>
              <w:rPr>
                <w:rFonts w:ascii="Times New Roman"/>
                <w:b w:val="false"/>
                <w:i w:val="false"/>
                <w:color w:val="000000"/>
                <w:sz w:val="20"/>
              </w:rPr>
              <w:t>
стоимость,</w:t>
            </w:r>
            <w:r>
              <w:br/>
            </w:r>
            <w:r>
              <w:rPr>
                <w:rFonts w:ascii="Times New Roman"/>
                <w:b w:val="false"/>
                <w:i w:val="false"/>
                <w:color w:val="000000"/>
                <w:sz w:val="20"/>
              </w:rPr>
              <w:t>
тысяч тенге</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453"/>
        <w:gridCol w:w="2273"/>
        <w:gridCol w:w="2413"/>
        <w:gridCol w:w="245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Стартовая</w:t>
            </w:r>
            <w:r>
              <w:br/>
            </w:r>
            <w:r>
              <w:rPr>
                <w:rFonts w:ascii="Times New Roman"/>
                <w:b w:val="false"/>
                <w:i w:val="false"/>
                <w:color w:val="000000"/>
                <w:sz w:val="20"/>
              </w:rPr>
              <w:t>
цена в плане</w:t>
            </w:r>
            <w:r>
              <w:br/>
            </w:r>
            <w:r>
              <w:rPr>
                <w:rFonts w:ascii="Times New Roman"/>
                <w:b w:val="false"/>
                <w:i w:val="false"/>
                <w:color w:val="000000"/>
                <w:sz w:val="20"/>
              </w:rPr>
              <w:t>
продажи,</w:t>
            </w:r>
            <w:r>
              <w:br/>
            </w:r>
            <w:r>
              <w:rPr>
                <w:rFonts w:ascii="Times New Roman"/>
                <w:b w:val="false"/>
                <w:i w:val="false"/>
                <w:color w:val="000000"/>
                <w:sz w:val="20"/>
              </w:rPr>
              <w:t>
тысяч тенге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w:t>
            </w:r>
            <w:r>
              <w:br/>
            </w:r>
            <w:r>
              <w:rPr>
                <w:rFonts w:ascii="Times New Roman"/>
                <w:b w:val="false"/>
                <w:i w:val="false"/>
                <w:color w:val="000000"/>
                <w:sz w:val="20"/>
              </w:rPr>
              <w:t>
цена в плане</w:t>
            </w:r>
            <w:r>
              <w:br/>
            </w:r>
            <w:r>
              <w:rPr>
                <w:rFonts w:ascii="Times New Roman"/>
                <w:b w:val="false"/>
                <w:i w:val="false"/>
                <w:color w:val="000000"/>
                <w:sz w:val="20"/>
              </w:rPr>
              <w:t>
продажи,</w:t>
            </w:r>
            <w:r>
              <w:br/>
            </w:r>
            <w:r>
              <w:rPr>
                <w:rFonts w:ascii="Times New Roman"/>
                <w:b w:val="false"/>
                <w:i w:val="false"/>
                <w:color w:val="000000"/>
                <w:sz w:val="20"/>
              </w:rPr>
              <w:t>
тысяч тенге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w:t>
            </w:r>
            <w:r>
              <w:br/>
            </w:r>
            <w:r>
              <w:rPr>
                <w:rFonts w:ascii="Times New Roman"/>
                <w:b w:val="false"/>
                <w:i w:val="false"/>
                <w:color w:val="000000"/>
                <w:sz w:val="20"/>
              </w:rPr>
              <w:t>
проведения</w:t>
            </w:r>
            <w:r>
              <w:br/>
            </w:r>
            <w:r>
              <w:rPr>
                <w:rFonts w:ascii="Times New Roman"/>
                <w:b w:val="false"/>
                <w:i w:val="false"/>
                <w:color w:val="000000"/>
                <w:sz w:val="20"/>
              </w:rPr>
              <w:t>
торгов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торгов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w:t>
            </w:r>
            <w:r>
              <w:br/>
            </w:r>
            <w:r>
              <w:rPr>
                <w:rFonts w:ascii="Times New Roman"/>
                <w:b w:val="false"/>
                <w:i w:val="false"/>
                <w:color w:val="000000"/>
                <w:sz w:val="20"/>
              </w:rPr>
              <w:t>
цена</w:t>
            </w:r>
            <w:r>
              <w:br/>
            </w:r>
            <w:r>
              <w:rPr>
                <w:rFonts w:ascii="Times New Roman"/>
                <w:b w:val="false"/>
                <w:i w:val="false"/>
                <w:color w:val="000000"/>
                <w:sz w:val="20"/>
              </w:rPr>
              <w:t>
реализации,</w:t>
            </w:r>
            <w:r>
              <w:br/>
            </w:r>
            <w:r>
              <w:rPr>
                <w:rFonts w:ascii="Times New Roman"/>
                <w:b w:val="false"/>
                <w:i w:val="false"/>
                <w:color w:val="000000"/>
                <w:sz w:val="20"/>
              </w:rPr>
              <w:t>
тысяч тенге</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6.5. Информация о покупателях имущества (активов) должника: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33"/>
        <w:gridCol w:w="2493"/>
        <w:gridCol w:w="2273"/>
        <w:gridCol w:w="973"/>
        <w:gridCol w:w="1793"/>
        <w:gridCol w:w="303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покупателя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заключенном</w:t>
            </w:r>
            <w:r>
              <w:br/>
            </w:r>
            <w:r>
              <w:rPr>
                <w:rFonts w:ascii="Times New Roman"/>
                <w:b w:val="false"/>
                <w:i w:val="false"/>
                <w:color w:val="000000"/>
                <w:sz w:val="20"/>
              </w:rPr>
              <w:t>
с покупателем договоре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покупателя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БИН</w:t>
            </w:r>
            <w:r>
              <w:br/>
            </w:r>
            <w:r>
              <w:rPr>
                <w:rFonts w:ascii="Times New Roman"/>
                <w:b w:val="false"/>
                <w:i w:val="false"/>
                <w:color w:val="000000"/>
                <w:sz w:val="20"/>
              </w:rPr>
              <w:t>
(ИИН) (при</w:t>
            </w:r>
            <w:r>
              <w:br/>
            </w:r>
            <w:r>
              <w:rPr>
                <w:rFonts w:ascii="Times New Roman"/>
                <w:b w:val="false"/>
                <w:i w:val="false"/>
                <w:color w:val="000000"/>
                <w:sz w:val="20"/>
              </w:rPr>
              <w:t>
наличии)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274"/>
        <w:gridCol w:w="2260"/>
        <w:gridCol w:w="2010"/>
        <w:gridCol w:w="2126"/>
        <w:gridCol w:w="2454"/>
        <w:gridCol w:w="19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выставленной</w:t>
            </w:r>
            <w:r>
              <w:br/>
            </w:r>
            <w:r>
              <w:rPr>
                <w:rFonts w:ascii="Times New Roman"/>
                <w:b w:val="false"/>
                <w:i w:val="false"/>
                <w:color w:val="000000"/>
                <w:sz w:val="20"/>
              </w:rPr>
              <w:t>
реабилитационным</w:t>
            </w:r>
            <w:r>
              <w:br/>
            </w:r>
            <w:r>
              <w:rPr>
                <w:rFonts w:ascii="Times New Roman"/>
                <w:b w:val="false"/>
                <w:i w:val="false"/>
                <w:color w:val="000000"/>
                <w:sz w:val="20"/>
              </w:rPr>
              <w:t>
управляющим счет</w:t>
            </w:r>
            <w:r>
              <w:br/>
            </w:r>
            <w:r>
              <w:rPr>
                <w:rFonts w:ascii="Times New Roman"/>
                <w:b w:val="false"/>
                <w:i w:val="false"/>
                <w:color w:val="000000"/>
                <w:sz w:val="20"/>
              </w:rPr>
              <w:t>
фактуре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фактической оплате</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платежного</w:t>
            </w:r>
            <w:r>
              <w:br/>
            </w:r>
            <w:r>
              <w:rPr>
                <w:rFonts w:ascii="Times New Roman"/>
                <w:b w:val="false"/>
                <w:i w:val="false"/>
                <w:color w:val="000000"/>
                <w:sz w:val="20"/>
              </w:rPr>
              <w:t>
документа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платежного</w:t>
            </w:r>
            <w:r>
              <w:br/>
            </w:r>
            <w:r>
              <w:rPr>
                <w:rFonts w:ascii="Times New Roman"/>
                <w:b w:val="false"/>
                <w:i w:val="false"/>
                <w:color w:val="000000"/>
                <w:sz w:val="20"/>
              </w:rPr>
              <w:t>
документа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выплаченная</w:t>
            </w:r>
            <w:r>
              <w:br/>
            </w:r>
            <w:r>
              <w:rPr>
                <w:rFonts w:ascii="Times New Roman"/>
                <w:b w:val="false"/>
                <w:i w:val="false"/>
                <w:color w:val="000000"/>
                <w:sz w:val="20"/>
              </w:rPr>
              <w:t>
сумма,</w:t>
            </w:r>
            <w:r>
              <w:br/>
            </w: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15" w:id="8"/>
    <w:p>
      <w:pPr>
        <w:spacing w:after="0"/>
        <w:ind w:left="0"/>
        <w:jc w:val="both"/>
      </w:pPr>
      <w:r>
        <w:rPr>
          <w:rFonts w:ascii="Times New Roman"/>
          <w:b w:val="false"/>
          <w:i w:val="false"/>
          <w:color w:val="000000"/>
          <w:sz w:val="28"/>
        </w:rPr>
        <w:t>
7. Приобретение основных средств</w:t>
      </w:r>
    </w:p>
    <w:bookmarkEnd w:id="8"/>
    <w:p>
      <w:pPr>
        <w:spacing w:after="0"/>
        <w:ind w:left="0"/>
        <w:jc w:val="both"/>
      </w:pPr>
      <w:r>
        <w:rPr>
          <w:rFonts w:ascii="Times New Roman"/>
          <w:b w:val="false"/>
          <w:i w:val="false"/>
          <w:color w:val="000000"/>
          <w:sz w:val="28"/>
        </w:rPr>
        <w:t>      7.1. Информация о приобретенных активах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996"/>
        <w:gridCol w:w="2580"/>
        <w:gridCol w:w="3331"/>
        <w:gridCol w:w="1307"/>
        <w:gridCol w:w="1725"/>
        <w:gridCol w:w="1684"/>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объекта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w:t>
            </w:r>
            <w:r>
              <w:br/>
            </w:r>
            <w:r>
              <w:rPr>
                <w:rFonts w:ascii="Times New Roman"/>
                <w:b w:val="false"/>
                <w:i w:val="false"/>
                <w:color w:val="000000"/>
                <w:sz w:val="20"/>
              </w:rPr>
              <w:t>
тика (год</w:t>
            </w:r>
            <w:r>
              <w:br/>
            </w:r>
            <w:r>
              <w:rPr>
                <w:rFonts w:ascii="Times New Roman"/>
                <w:b w:val="false"/>
                <w:i w:val="false"/>
                <w:color w:val="000000"/>
                <w:sz w:val="20"/>
              </w:rPr>
              <w:t>
выпуска/</w:t>
            </w:r>
            <w:r>
              <w:br/>
            </w:r>
            <w:r>
              <w:rPr>
                <w:rFonts w:ascii="Times New Roman"/>
                <w:b w:val="false"/>
                <w:i w:val="false"/>
                <w:color w:val="000000"/>
                <w:sz w:val="20"/>
              </w:rPr>
              <w:t>
постройки,</w:t>
            </w:r>
            <w:r>
              <w:br/>
            </w:r>
            <w:r>
              <w:rPr>
                <w:rFonts w:ascii="Times New Roman"/>
                <w:b w:val="false"/>
                <w:i w:val="false"/>
                <w:color w:val="000000"/>
                <w:sz w:val="20"/>
              </w:rPr>
              <w:t>
техническое</w:t>
            </w:r>
            <w:r>
              <w:br/>
            </w:r>
            <w:r>
              <w:rPr>
                <w:rFonts w:ascii="Times New Roman"/>
                <w:b w:val="false"/>
                <w:i w:val="false"/>
                <w:color w:val="000000"/>
                <w:sz w:val="20"/>
              </w:rPr>
              <w:t>
состояние</w:t>
            </w:r>
            <w:r>
              <w:br/>
            </w:r>
            <w:r>
              <w:rPr>
                <w:rFonts w:ascii="Times New Roman"/>
                <w:b w:val="false"/>
                <w:i w:val="false"/>
                <w:color w:val="000000"/>
                <w:sz w:val="20"/>
              </w:rPr>
              <w:t>
и другое)</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предусмотренная</w:t>
            </w:r>
            <w:r>
              <w:br/>
            </w:r>
            <w:r>
              <w:rPr>
                <w:rFonts w:ascii="Times New Roman"/>
                <w:b w:val="false"/>
                <w:i w:val="false"/>
                <w:color w:val="000000"/>
                <w:sz w:val="20"/>
              </w:rPr>
              <w:t>
в смете по</w:t>
            </w:r>
            <w:r>
              <w:br/>
            </w:r>
            <w:r>
              <w:rPr>
                <w:rFonts w:ascii="Times New Roman"/>
                <w:b w:val="false"/>
                <w:i w:val="false"/>
                <w:color w:val="000000"/>
                <w:sz w:val="20"/>
              </w:rPr>
              <w:t>
улучшению</w:t>
            </w:r>
            <w:r>
              <w:br/>
            </w:r>
            <w:r>
              <w:rPr>
                <w:rFonts w:ascii="Times New Roman"/>
                <w:b w:val="false"/>
                <w:i w:val="false"/>
                <w:color w:val="000000"/>
                <w:sz w:val="20"/>
              </w:rPr>
              <w:t>
основных</w:t>
            </w:r>
            <w:r>
              <w:br/>
            </w:r>
            <w:r>
              <w:rPr>
                <w:rFonts w:ascii="Times New Roman"/>
                <w:b w:val="false"/>
                <w:i w:val="false"/>
                <w:color w:val="000000"/>
                <w:sz w:val="20"/>
              </w:rPr>
              <w:t>
средств</w:t>
            </w:r>
            <w:r>
              <w:br/>
            </w:r>
            <w:r>
              <w:rPr>
                <w:rFonts w:ascii="Times New Roman"/>
                <w:b w:val="false"/>
                <w:i w:val="false"/>
                <w:color w:val="000000"/>
                <w:sz w:val="20"/>
              </w:rPr>
              <w:t>
(тысяч тенге)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по-</w:t>
            </w:r>
            <w:r>
              <w:br/>
            </w:r>
            <w:r>
              <w:rPr>
                <w:rFonts w:ascii="Times New Roman"/>
                <w:b w:val="false"/>
                <w:i w:val="false"/>
                <w:color w:val="000000"/>
                <w:sz w:val="20"/>
              </w:rPr>
              <w:t>
купки</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r>
              <w:br/>
            </w:r>
            <w:r>
              <w:rPr>
                <w:rFonts w:ascii="Times New Roman"/>
                <w:b w:val="false"/>
                <w:i w:val="false"/>
                <w:color w:val="000000"/>
                <w:sz w:val="20"/>
              </w:rPr>
              <w:t>
покупки</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чание</w:t>
            </w:r>
            <w:r>
              <w:br/>
            </w:r>
            <w:r>
              <w:rPr>
                <w:rFonts w:ascii="Times New Roman"/>
                <w:b w:val="false"/>
                <w:i w:val="false"/>
                <w:color w:val="000000"/>
                <w:sz w:val="20"/>
              </w:rPr>
              <w:t>
(цель</w:t>
            </w:r>
            <w:r>
              <w:br/>
            </w:r>
            <w:r>
              <w:rPr>
                <w:rFonts w:ascii="Times New Roman"/>
                <w:b w:val="false"/>
                <w:i w:val="false"/>
                <w:color w:val="000000"/>
                <w:sz w:val="20"/>
              </w:rPr>
              <w:t>
приоб-</w:t>
            </w:r>
            <w:r>
              <w:br/>
            </w:r>
            <w:r>
              <w:rPr>
                <w:rFonts w:ascii="Times New Roman"/>
                <w:b w:val="false"/>
                <w:i w:val="false"/>
                <w:color w:val="000000"/>
                <w:sz w:val="20"/>
              </w:rPr>
              <w:t>
рете-</w:t>
            </w:r>
            <w:r>
              <w:br/>
            </w:r>
            <w:r>
              <w:rPr>
                <w:rFonts w:ascii="Times New Roman"/>
                <w:b w:val="false"/>
                <w:i w:val="false"/>
                <w:color w:val="000000"/>
                <w:sz w:val="20"/>
              </w:rPr>
              <w:t>
ния)</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7.2. Информация о продавцах имущества (активов) должника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893"/>
        <w:gridCol w:w="1593"/>
        <w:gridCol w:w="2273"/>
        <w:gridCol w:w="973"/>
        <w:gridCol w:w="1793"/>
        <w:gridCol w:w="303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продавца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заключенном с</w:t>
            </w:r>
            <w:r>
              <w:br/>
            </w:r>
            <w:r>
              <w:rPr>
                <w:rFonts w:ascii="Times New Roman"/>
                <w:b w:val="false"/>
                <w:i w:val="false"/>
                <w:color w:val="000000"/>
                <w:sz w:val="20"/>
              </w:rPr>
              <w:t>
продавцом договоре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нование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БИН</w:t>
            </w:r>
            <w:r>
              <w:br/>
            </w:r>
            <w:r>
              <w:rPr>
                <w:rFonts w:ascii="Times New Roman"/>
                <w:b w:val="false"/>
                <w:i w:val="false"/>
                <w:color w:val="000000"/>
                <w:sz w:val="20"/>
              </w:rPr>
              <w:t>
(ИИН) (при</w:t>
            </w:r>
            <w:r>
              <w:br/>
            </w:r>
            <w:r>
              <w:rPr>
                <w:rFonts w:ascii="Times New Roman"/>
                <w:b w:val="false"/>
                <w:i w:val="false"/>
                <w:color w:val="000000"/>
                <w:sz w:val="20"/>
              </w:rPr>
              <w:t>
наличии)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274"/>
        <w:gridCol w:w="2260"/>
        <w:gridCol w:w="2010"/>
        <w:gridCol w:w="2126"/>
        <w:gridCol w:w="2454"/>
        <w:gridCol w:w="19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выставленной</w:t>
            </w:r>
            <w:r>
              <w:br/>
            </w:r>
            <w:r>
              <w:rPr>
                <w:rFonts w:ascii="Times New Roman"/>
                <w:b w:val="false"/>
                <w:i w:val="false"/>
                <w:color w:val="000000"/>
                <w:sz w:val="20"/>
              </w:rPr>
              <w:t>
продавцом счет фактуре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фактической оплате</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платежного</w:t>
            </w:r>
            <w:r>
              <w:br/>
            </w:r>
            <w:r>
              <w:rPr>
                <w:rFonts w:ascii="Times New Roman"/>
                <w:b w:val="false"/>
                <w:i w:val="false"/>
                <w:color w:val="000000"/>
                <w:sz w:val="20"/>
              </w:rPr>
              <w:t>
документа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платежного</w:t>
            </w:r>
            <w:r>
              <w:br/>
            </w:r>
            <w:r>
              <w:rPr>
                <w:rFonts w:ascii="Times New Roman"/>
                <w:b w:val="false"/>
                <w:i w:val="false"/>
                <w:color w:val="000000"/>
                <w:sz w:val="20"/>
              </w:rPr>
              <w:t>
документа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выплаченная</w:t>
            </w:r>
            <w:r>
              <w:br/>
            </w:r>
            <w:r>
              <w:rPr>
                <w:rFonts w:ascii="Times New Roman"/>
                <w:b w:val="false"/>
                <w:i w:val="false"/>
                <w:color w:val="000000"/>
                <w:sz w:val="20"/>
              </w:rPr>
              <w:t>
сумма, тысяч</w:t>
            </w:r>
            <w:r>
              <w:br/>
            </w: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7.3. Балансовая стоимость активов на дату завершения реабилитационной процедуры в тысячах тенге, в том числе по статьям.</w:t>
      </w:r>
    </w:p>
    <w:bookmarkStart w:name="z16" w:id="9"/>
    <w:p>
      <w:pPr>
        <w:spacing w:after="0"/>
        <w:ind w:left="0"/>
        <w:jc w:val="both"/>
      </w:pPr>
      <w:r>
        <w:rPr>
          <w:rFonts w:ascii="Times New Roman"/>
          <w:b w:val="false"/>
          <w:i w:val="false"/>
          <w:color w:val="000000"/>
          <w:sz w:val="28"/>
        </w:rPr>
        <w:t>
8. Исполнение производственной программы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2661"/>
        <w:gridCol w:w="3508"/>
        <w:gridCol w:w="1923"/>
        <w:gridCol w:w="2029"/>
        <w:gridCol w:w="1837"/>
      </w:tblGrid>
      <w:tr>
        <w:trPr>
          <w:trHeight w:val="315"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продукции,</w:t>
            </w:r>
            <w:r>
              <w:br/>
            </w:r>
            <w:r>
              <w:rPr>
                <w:rFonts w:ascii="Times New Roman"/>
                <w:b w:val="false"/>
                <w:i w:val="false"/>
                <w:color w:val="000000"/>
                <w:sz w:val="20"/>
              </w:rPr>
              <w:t>
работ, услуг</w:t>
            </w:r>
          </w:p>
        </w:tc>
        <w:tc>
          <w:tcPr>
            <w:tcW w:w="3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w:t>
            </w:r>
            <w:r>
              <w:br/>
            </w:r>
            <w:r>
              <w:rPr>
                <w:rFonts w:ascii="Times New Roman"/>
                <w:b w:val="false"/>
                <w:i w:val="false"/>
                <w:color w:val="000000"/>
                <w:sz w:val="20"/>
              </w:rPr>
              <w:t>
показатели по</w:t>
            </w:r>
            <w:r>
              <w:br/>
            </w:r>
            <w:r>
              <w:rPr>
                <w:rFonts w:ascii="Times New Roman"/>
                <w:b w:val="false"/>
                <w:i w:val="false"/>
                <w:color w:val="000000"/>
                <w:sz w:val="20"/>
              </w:rPr>
              <w:t>
производству</w:t>
            </w:r>
            <w:r>
              <w:br/>
            </w:r>
            <w:r>
              <w:rPr>
                <w:rFonts w:ascii="Times New Roman"/>
                <w:b w:val="false"/>
                <w:i w:val="false"/>
                <w:color w:val="000000"/>
                <w:sz w:val="20"/>
              </w:rPr>
              <w:t>
продукции работ</w:t>
            </w:r>
            <w:r>
              <w:br/>
            </w:r>
            <w:r>
              <w:rPr>
                <w:rFonts w:ascii="Times New Roman"/>
                <w:b w:val="false"/>
                <w:i w:val="false"/>
                <w:color w:val="000000"/>
                <w:sz w:val="20"/>
              </w:rPr>
              <w:t>
и услуг, тысяч</w:t>
            </w:r>
            <w:r>
              <w:br/>
            </w:r>
            <w:r>
              <w:rPr>
                <w:rFonts w:ascii="Times New Roman"/>
                <w:b w:val="false"/>
                <w:i w:val="false"/>
                <w:color w:val="000000"/>
                <w:sz w:val="20"/>
              </w:rPr>
              <w:t>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ние</w:t>
            </w:r>
            <w:r>
              <w:br/>
            </w:r>
            <w:r>
              <w:rPr>
                <w:rFonts w:ascii="Times New Roman"/>
                <w:b w:val="false"/>
                <w:i w:val="false"/>
                <w:color w:val="000000"/>
                <w:sz w:val="20"/>
              </w:rPr>
              <w:t>
(причины</w:t>
            </w:r>
            <w:r>
              <w:br/>
            </w:r>
            <w:r>
              <w:rPr>
                <w:rFonts w:ascii="Times New Roman"/>
                <w:b w:val="false"/>
                <w:i w:val="false"/>
                <w:color w:val="000000"/>
                <w:sz w:val="20"/>
              </w:rPr>
              <w:t>
неиспол-</w:t>
            </w:r>
            <w:r>
              <w:br/>
            </w:r>
            <w:r>
              <w:rPr>
                <w:rFonts w:ascii="Times New Roman"/>
                <w:b w:val="false"/>
                <w:i w:val="false"/>
                <w:color w:val="000000"/>
                <w:sz w:val="20"/>
              </w:rPr>
              <w:t>
нения)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w:t>
            </w:r>
            <w:r>
              <w:br/>
            </w:r>
            <w:r>
              <w:rPr>
                <w:rFonts w:ascii="Times New Roman"/>
                <w:b w:val="false"/>
                <w:i w:val="false"/>
                <w:color w:val="000000"/>
                <w:sz w:val="20"/>
              </w:rPr>
              <w:t>
дено,</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w:t>
            </w:r>
            <w:r>
              <w:br/>
            </w:r>
            <w:r>
              <w:rPr>
                <w:rFonts w:ascii="Times New Roman"/>
                <w:b w:val="false"/>
                <w:i w:val="false"/>
                <w:color w:val="000000"/>
                <w:sz w:val="20"/>
              </w:rPr>
              <w:t>
вано,</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9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7" w:id="10"/>
    <w:p>
      <w:pPr>
        <w:spacing w:after="0"/>
        <w:ind w:left="0"/>
        <w:jc w:val="both"/>
      </w:pPr>
      <w:r>
        <w:rPr>
          <w:rFonts w:ascii="Times New Roman"/>
          <w:b w:val="false"/>
          <w:i w:val="false"/>
          <w:color w:val="000000"/>
          <w:sz w:val="28"/>
        </w:rPr>
        <w:t>
9. Дебиторы должника</w:t>
      </w:r>
    </w:p>
    <w:bookmarkEnd w:id="10"/>
    <w:p>
      <w:pPr>
        <w:spacing w:after="0"/>
        <w:ind w:left="0"/>
        <w:jc w:val="both"/>
      </w:pPr>
      <w:r>
        <w:rPr>
          <w:rFonts w:ascii="Times New Roman"/>
          <w:b w:val="false"/>
          <w:i w:val="false"/>
          <w:color w:val="000000"/>
          <w:sz w:val="28"/>
        </w:rPr>
        <w:t>      9.1. Дебиторская задолженность на момент введения реабилитационной процедуры (по бухгалтерскому балансу): _______________ (тысяч тенге);</w:t>
      </w:r>
      <w:r>
        <w:br/>
      </w:r>
      <w:r>
        <w:rPr>
          <w:rFonts w:ascii="Times New Roman"/>
          <w:b w:val="false"/>
          <w:i w:val="false"/>
          <w:color w:val="000000"/>
          <w:sz w:val="28"/>
        </w:rPr>
        <w:t>
      9.2. Проводимые мероприятия по взысканию дебиторской задолженности, образовавшейся на момент введения реабилитационной процедуры: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391"/>
        <w:gridCol w:w="2275"/>
        <w:gridCol w:w="2771"/>
        <w:gridCol w:w="2600"/>
        <w:gridCol w:w="2333"/>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дебитора,</w:t>
            </w:r>
            <w:r>
              <w:br/>
            </w:r>
            <w:r>
              <w:rPr>
                <w:rFonts w:ascii="Times New Roman"/>
                <w:b w:val="false"/>
                <w:i w:val="false"/>
                <w:color w:val="000000"/>
                <w:sz w:val="20"/>
              </w:rPr>
              <w:t>
РНН, БИН</w:t>
            </w:r>
            <w:r>
              <w:br/>
            </w:r>
            <w:r>
              <w:rPr>
                <w:rFonts w:ascii="Times New Roman"/>
                <w:b w:val="false"/>
                <w:i w:val="false"/>
                <w:color w:val="000000"/>
                <w:sz w:val="20"/>
              </w:rPr>
              <w:t>
(ИИН) (при</w:t>
            </w:r>
            <w:r>
              <w:br/>
            </w:r>
            <w:r>
              <w:rPr>
                <w:rFonts w:ascii="Times New Roman"/>
                <w:b w:val="false"/>
                <w:i w:val="false"/>
                <w:color w:val="000000"/>
                <w:sz w:val="20"/>
              </w:rPr>
              <w:t>
наличии)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адрес/место</w:t>
            </w:r>
            <w:r>
              <w:br/>
            </w:r>
            <w:r>
              <w:rPr>
                <w:rFonts w:ascii="Times New Roman"/>
                <w:b w:val="false"/>
                <w:i w:val="false"/>
                <w:color w:val="000000"/>
                <w:sz w:val="20"/>
              </w:rPr>
              <w:t>
нахождения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образования</w:t>
            </w:r>
            <w:r>
              <w:br/>
            </w:r>
            <w:r>
              <w:rPr>
                <w:rFonts w:ascii="Times New Roman"/>
                <w:b w:val="false"/>
                <w:i w:val="false"/>
                <w:color w:val="000000"/>
                <w:sz w:val="20"/>
              </w:rPr>
              <w:t>
дебиторской</w:t>
            </w:r>
            <w:r>
              <w:br/>
            </w:r>
            <w:r>
              <w:rPr>
                <w:rFonts w:ascii="Times New Roman"/>
                <w:b w:val="false"/>
                <w:i w:val="false"/>
                <w:color w:val="000000"/>
                <w:sz w:val="20"/>
              </w:rPr>
              <w:t>
задолженности,</w:t>
            </w:r>
            <w:r>
              <w:br/>
            </w:r>
            <w:r>
              <w:rPr>
                <w:rFonts w:ascii="Times New Roman"/>
                <w:b w:val="false"/>
                <w:i w:val="false"/>
                <w:color w:val="000000"/>
                <w:sz w:val="20"/>
              </w:rPr>
              <w:t>
природа</w:t>
            </w:r>
            <w:r>
              <w:br/>
            </w:r>
            <w:r>
              <w:rPr>
                <w:rFonts w:ascii="Times New Roman"/>
                <w:b w:val="false"/>
                <w:i w:val="false"/>
                <w:color w:val="000000"/>
                <w:sz w:val="20"/>
              </w:rPr>
              <w:t>
образования</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дебиторской</w:t>
            </w:r>
            <w:r>
              <w:br/>
            </w:r>
            <w:r>
              <w:rPr>
                <w:rFonts w:ascii="Times New Roman"/>
                <w:b w:val="false"/>
                <w:i w:val="false"/>
                <w:color w:val="000000"/>
                <w:sz w:val="20"/>
              </w:rPr>
              <w:t>
задолженнос-</w:t>
            </w:r>
            <w:r>
              <w:br/>
            </w:r>
            <w:r>
              <w:rPr>
                <w:rFonts w:ascii="Times New Roman"/>
                <w:b w:val="false"/>
                <w:i w:val="false"/>
                <w:color w:val="000000"/>
                <w:sz w:val="20"/>
              </w:rPr>
              <w:t>
ти, тысяч</w:t>
            </w:r>
            <w:r>
              <w:br/>
            </w:r>
            <w:r>
              <w:rPr>
                <w:rFonts w:ascii="Times New Roman"/>
                <w:b w:val="false"/>
                <w:i w:val="false"/>
                <w:color w:val="000000"/>
                <w:sz w:val="20"/>
              </w:rPr>
              <w:t>
тенге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направления</w:t>
            </w:r>
            <w:r>
              <w:br/>
            </w:r>
            <w:r>
              <w:rPr>
                <w:rFonts w:ascii="Times New Roman"/>
                <w:b w:val="false"/>
                <w:i w:val="false"/>
                <w:color w:val="000000"/>
                <w:sz w:val="20"/>
              </w:rPr>
              <w:t>
претензии</w:t>
            </w:r>
            <w:r>
              <w:br/>
            </w:r>
            <w:r>
              <w:rPr>
                <w:rFonts w:ascii="Times New Roman"/>
                <w:b w:val="false"/>
                <w:i w:val="false"/>
                <w:color w:val="000000"/>
                <w:sz w:val="20"/>
              </w:rPr>
              <w:t>
дебитору</w:t>
            </w:r>
            <w:r>
              <w:br/>
            </w:r>
            <w:r>
              <w:rPr>
                <w:rFonts w:ascii="Times New Roman"/>
                <w:b w:val="false"/>
                <w:i w:val="false"/>
                <w:color w:val="000000"/>
                <w:sz w:val="20"/>
              </w:rPr>
              <w:t>
реабилита-</w:t>
            </w:r>
            <w:r>
              <w:br/>
            </w:r>
            <w:r>
              <w:rPr>
                <w:rFonts w:ascii="Times New Roman"/>
                <w:b w:val="false"/>
                <w:i w:val="false"/>
                <w:color w:val="000000"/>
                <w:sz w:val="20"/>
              </w:rPr>
              <w:t>
ционным</w:t>
            </w:r>
            <w:r>
              <w:br/>
            </w:r>
            <w:r>
              <w:rPr>
                <w:rFonts w:ascii="Times New Roman"/>
                <w:b w:val="false"/>
                <w:i w:val="false"/>
                <w:color w:val="000000"/>
                <w:sz w:val="20"/>
              </w:rPr>
              <w:t>
управляющим</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2691"/>
        <w:gridCol w:w="2692"/>
        <w:gridCol w:w="2871"/>
        <w:gridCol w:w="2135"/>
      </w:tblGrid>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подачи</w:t>
            </w:r>
            <w:r>
              <w:br/>
            </w:r>
            <w:r>
              <w:rPr>
                <w:rFonts w:ascii="Times New Roman"/>
                <w:b w:val="false"/>
                <w:i w:val="false"/>
                <w:color w:val="000000"/>
                <w:sz w:val="20"/>
              </w:rPr>
              <w:t>
иска в судеб-</w:t>
            </w:r>
            <w:r>
              <w:br/>
            </w:r>
            <w:r>
              <w:rPr>
                <w:rFonts w:ascii="Times New Roman"/>
                <w:b w:val="false"/>
                <w:i w:val="false"/>
                <w:color w:val="000000"/>
                <w:sz w:val="20"/>
              </w:rPr>
              <w:t>
ные органы</w:t>
            </w:r>
            <w:r>
              <w:br/>
            </w:r>
            <w:r>
              <w:rPr>
                <w:rFonts w:ascii="Times New Roman"/>
                <w:b w:val="false"/>
                <w:i w:val="false"/>
                <w:color w:val="000000"/>
                <w:sz w:val="20"/>
              </w:rPr>
              <w:t>
реабилита-</w:t>
            </w:r>
            <w:r>
              <w:br/>
            </w:r>
            <w:r>
              <w:rPr>
                <w:rFonts w:ascii="Times New Roman"/>
                <w:b w:val="false"/>
                <w:i w:val="false"/>
                <w:color w:val="000000"/>
                <w:sz w:val="20"/>
              </w:rPr>
              <w:t>
ционным</w:t>
            </w:r>
            <w:r>
              <w:br/>
            </w:r>
            <w:r>
              <w:rPr>
                <w:rFonts w:ascii="Times New Roman"/>
                <w:b w:val="false"/>
                <w:i w:val="false"/>
                <w:color w:val="000000"/>
                <w:sz w:val="20"/>
              </w:rPr>
              <w:t>
управляющим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содержание</w:t>
            </w:r>
            <w:r>
              <w:br/>
            </w:r>
            <w:r>
              <w:rPr>
                <w:rFonts w:ascii="Times New Roman"/>
                <w:b w:val="false"/>
                <w:i w:val="false"/>
                <w:color w:val="000000"/>
                <w:sz w:val="20"/>
              </w:rPr>
              <w:t>
судебного</w:t>
            </w:r>
            <w:r>
              <w:br/>
            </w:r>
            <w:r>
              <w:rPr>
                <w:rFonts w:ascii="Times New Roman"/>
                <w:b w:val="false"/>
                <w:i w:val="false"/>
                <w:color w:val="000000"/>
                <w:sz w:val="20"/>
              </w:rPr>
              <w:t>
акта по</w:t>
            </w:r>
            <w:r>
              <w:br/>
            </w:r>
            <w:r>
              <w:rPr>
                <w:rFonts w:ascii="Times New Roman"/>
                <w:b w:val="false"/>
                <w:i w:val="false"/>
                <w:color w:val="000000"/>
                <w:sz w:val="20"/>
              </w:rPr>
              <w:t>
результатам</w:t>
            </w:r>
            <w:r>
              <w:br/>
            </w:r>
            <w:r>
              <w:rPr>
                <w:rFonts w:ascii="Times New Roman"/>
                <w:b w:val="false"/>
                <w:i w:val="false"/>
                <w:color w:val="000000"/>
                <w:sz w:val="20"/>
              </w:rPr>
              <w:t>
рассмотрения</w:t>
            </w:r>
            <w:r>
              <w:br/>
            </w:r>
            <w:r>
              <w:rPr>
                <w:rFonts w:ascii="Times New Roman"/>
                <w:b w:val="false"/>
                <w:i w:val="false"/>
                <w:color w:val="000000"/>
                <w:sz w:val="20"/>
              </w:rPr>
              <w:t>
искового</w:t>
            </w:r>
            <w:r>
              <w:br/>
            </w:r>
            <w:r>
              <w:rPr>
                <w:rFonts w:ascii="Times New Roman"/>
                <w:b w:val="false"/>
                <w:i w:val="false"/>
                <w:color w:val="000000"/>
                <w:sz w:val="20"/>
              </w:rPr>
              <w:t>
заявления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вынесения</w:t>
            </w:r>
            <w:r>
              <w:br/>
            </w:r>
            <w:r>
              <w:rPr>
                <w:rFonts w:ascii="Times New Roman"/>
                <w:b w:val="false"/>
                <w:i w:val="false"/>
                <w:color w:val="000000"/>
                <w:sz w:val="20"/>
              </w:rPr>
              <w:t>
судебного</w:t>
            </w:r>
            <w:r>
              <w:br/>
            </w:r>
            <w:r>
              <w:rPr>
                <w:rFonts w:ascii="Times New Roman"/>
                <w:b w:val="false"/>
                <w:i w:val="false"/>
                <w:color w:val="000000"/>
                <w:sz w:val="20"/>
              </w:rPr>
              <w:t>
акта, ссылка</w:t>
            </w:r>
            <w:r>
              <w:br/>
            </w:r>
            <w:r>
              <w:rPr>
                <w:rFonts w:ascii="Times New Roman"/>
                <w:b w:val="false"/>
                <w:i w:val="false"/>
                <w:color w:val="000000"/>
                <w:sz w:val="20"/>
              </w:rPr>
              <w:t>
на норматив-</w:t>
            </w:r>
            <w:r>
              <w:br/>
            </w:r>
            <w:r>
              <w:rPr>
                <w:rFonts w:ascii="Times New Roman"/>
                <w:b w:val="false"/>
                <w:i w:val="false"/>
                <w:color w:val="000000"/>
                <w:sz w:val="20"/>
              </w:rPr>
              <w:t>
но-правовой</w:t>
            </w:r>
            <w:r>
              <w:br/>
            </w:r>
            <w:r>
              <w:rPr>
                <w:rFonts w:ascii="Times New Roman"/>
                <w:b w:val="false"/>
                <w:i w:val="false"/>
                <w:color w:val="000000"/>
                <w:sz w:val="20"/>
              </w:rPr>
              <w:t>
акт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фактически</w:t>
            </w:r>
            <w:r>
              <w:br/>
            </w:r>
            <w:r>
              <w:rPr>
                <w:rFonts w:ascii="Times New Roman"/>
                <w:b w:val="false"/>
                <w:i w:val="false"/>
                <w:color w:val="000000"/>
                <w:sz w:val="20"/>
              </w:rPr>
              <w:t>
взысканной</w:t>
            </w:r>
            <w:r>
              <w:br/>
            </w:r>
            <w:r>
              <w:rPr>
                <w:rFonts w:ascii="Times New Roman"/>
                <w:b w:val="false"/>
                <w:i w:val="false"/>
                <w:color w:val="000000"/>
                <w:sz w:val="20"/>
              </w:rPr>
              <w:t>
дебиторской</w:t>
            </w:r>
            <w:r>
              <w:br/>
            </w:r>
            <w:r>
              <w:rPr>
                <w:rFonts w:ascii="Times New Roman"/>
                <w:b w:val="false"/>
                <w:i w:val="false"/>
                <w:color w:val="000000"/>
                <w:sz w:val="20"/>
              </w:rPr>
              <w:t>
задолженности,</w:t>
            </w:r>
            <w:r>
              <w:br/>
            </w:r>
            <w:r>
              <w:rPr>
                <w:rFonts w:ascii="Times New Roman"/>
                <w:b w:val="false"/>
                <w:i w:val="false"/>
                <w:color w:val="000000"/>
                <w:sz w:val="20"/>
              </w:rPr>
              <w:t>
тысяч тенге</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Фактически взыскано дебиторской задолженности, имевшейся на момент введения реабилитационной процедуры: ________________________________________ (тысяч тенге);</w:t>
      </w:r>
      <w:r>
        <w:br/>
      </w:r>
      <w:r>
        <w:rPr>
          <w:rFonts w:ascii="Times New Roman"/>
          <w:b w:val="false"/>
          <w:i w:val="false"/>
          <w:color w:val="000000"/>
          <w:sz w:val="28"/>
        </w:rPr>
        <w:t>
      9.3. Списанная дебиторская задолженность, имевшаяся на момент введения реабилитационной процедуры _________________________________________(тысяч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391"/>
        <w:gridCol w:w="2275"/>
        <w:gridCol w:w="2771"/>
        <w:gridCol w:w="2600"/>
        <w:gridCol w:w="2333"/>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дебитора,</w:t>
            </w:r>
            <w:r>
              <w:br/>
            </w:r>
            <w:r>
              <w:rPr>
                <w:rFonts w:ascii="Times New Roman"/>
                <w:b w:val="false"/>
                <w:i w:val="false"/>
                <w:color w:val="000000"/>
                <w:sz w:val="20"/>
              </w:rPr>
              <w:t>
РНН, БИН</w:t>
            </w:r>
            <w:r>
              <w:br/>
            </w:r>
            <w:r>
              <w:rPr>
                <w:rFonts w:ascii="Times New Roman"/>
                <w:b w:val="false"/>
                <w:i w:val="false"/>
                <w:color w:val="000000"/>
                <w:sz w:val="20"/>
              </w:rPr>
              <w:t>
(ИИН) (при</w:t>
            </w:r>
            <w:r>
              <w:br/>
            </w:r>
            <w:r>
              <w:rPr>
                <w:rFonts w:ascii="Times New Roman"/>
                <w:b w:val="false"/>
                <w:i w:val="false"/>
                <w:color w:val="000000"/>
                <w:sz w:val="20"/>
              </w:rPr>
              <w:t>
наличии)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адрес/место</w:t>
            </w:r>
            <w:r>
              <w:br/>
            </w:r>
            <w:r>
              <w:rPr>
                <w:rFonts w:ascii="Times New Roman"/>
                <w:b w:val="false"/>
                <w:i w:val="false"/>
                <w:color w:val="000000"/>
                <w:sz w:val="20"/>
              </w:rPr>
              <w:t>
нахождения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образования</w:t>
            </w:r>
            <w:r>
              <w:br/>
            </w:r>
            <w:r>
              <w:rPr>
                <w:rFonts w:ascii="Times New Roman"/>
                <w:b w:val="false"/>
                <w:i w:val="false"/>
                <w:color w:val="000000"/>
                <w:sz w:val="20"/>
              </w:rPr>
              <w:t>
дебиторской</w:t>
            </w:r>
            <w:r>
              <w:br/>
            </w:r>
            <w:r>
              <w:rPr>
                <w:rFonts w:ascii="Times New Roman"/>
                <w:b w:val="false"/>
                <w:i w:val="false"/>
                <w:color w:val="000000"/>
                <w:sz w:val="20"/>
              </w:rPr>
              <w:t>
задолженности,</w:t>
            </w:r>
            <w:r>
              <w:br/>
            </w:r>
            <w:r>
              <w:rPr>
                <w:rFonts w:ascii="Times New Roman"/>
                <w:b w:val="false"/>
                <w:i w:val="false"/>
                <w:color w:val="000000"/>
                <w:sz w:val="20"/>
              </w:rPr>
              <w:t>
природа</w:t>
            </w:r>
            <w:r>
              <w:br/>
            </w:r>
            <w:r>
              <w:rPr>
                <w:rFonts w:ascii="Times New Roman"/>
                <w:b w:val="false"/>
                <w:i w:val="false"/>
                <w:color w:val="000000"/>
                <w:sz w:val="20"/>
              </w:rPr>
              <w:t>
образования</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дебиторской</w:t>
            </w:r>
            <w:r>
              <w:br/>
            </w:r>
            <w:r>
              <w:rPr>
                <w:rFonts w:ascii="Times New Roman"/>
                <w:b w:val="false"/>
                <w:i w:val="false"/>
                <w:color w:val="000000"/>
                <w:sz w:val="20"/>
              </w:rPr>
              <w:t>
задолженнос-</w:t>
            </w:r>
            <w:r>
              <w:br/>
            </w:r>
            <w:r>
              <w:rPr>
                <w:rFonts w:ascii="Times New Roman"/>
                <w:b w:val="false"/>
                <w:i w:val="false"/>
                <w:color w:val="000000"/>
                <w:sz w:val="20"/>
              </w:rPr>
              <w:t>
ти, тысяч</w:t>
            </w:r>
            <w:r>
              <w:br/>
            </w:r>
            <w:r>
              <w:rPr>
                <w:rFonts w:ascii="Times New Roman"/>
                <w:b w:val="false"/>
                <w:i w:val="false"/>
                <w:color w:val="000000"/>
                <w:sz w:val="20"/>
              </w:rPr>
              <w:t>
тенге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направления</w:t>
            </w:r>
            <w:r>
              <w:br/>
            </w:r>
            <w:r>
              <w:rPr>
                <w:rFonts w:ascii="Times New Roman"/>
                <w:b w:val="false"/>
                <w:i w:val="false"/>
                <w:color w:val="000000"/>
                <w:sz w:val="20"/>
              </w:rPr>
              <w:t>
претензии</w:t>
            </w:r>
            <w:r>
              <w:br/>
            </w:r>
            <w:r>
              <w:rPr>
                <w:rFonts w:ascii="Times New Roman"/>
                <w:b w:val="false"/>
                <w:i w:val="false"/>
                <w:color w:val="000000"/>
                <w:sz w:val="20"/>
              </w:rPr>
              <w:t>
дебитору</w:t>
            </w:r>
            <w:r>
              <w:br/>
            </w:r>
            <w:r>
              <w:rPr>
                <w:rFonts w:ascii="Times New Roman"/>
                <w:b w:val="false"/>
                <w:i w:val="false"/>
                <w:color w:val="000000"/>
                <w:sz w:val="20"/>
              </w:rPr>
              <w:t>
должником</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2625"/>
        <w:gridCol w:w="3085"/>
        <w:gridCol w:w="3454"/>
        <w:gridCol w:w="1560"/>
      </w:tblGrid>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подачи</w:t>
            </w:r>
            <w:r>
              <w:br/>
            </w:r>
            <w:r>
              <w:rPr>
                <w:rFonts w:ascii="Times New Roman"/>
                <w:b w:val="false"/>
                <w:i w:val="false"/>
                <w:color w:val="000000"/>
                <w:sz w:val="20"/>
              </w:rPr>
              <w:t>
иска в</w:t>
            </w:r>
            <w:r>
              <w:br/>
            </w:r>
            <w:r>
              <w:rPr>
                <w:rFonts w:ascii="Times New Roman"/>
                <w:b w:val="false"/>
                <w:i w:val="false"/>
                <w:color w:val="000000"/>
                <w:sz w:val="20"/>
              </w:rPr>
              <w:t>
судебные</w:t>
            </w:r>
            <w:r>
              <w:br/>
            </w:r>
            <w:r>
              <w:rPr>
                <w:rFonts w:ascii="Times New Roman"/>
                <w:b w:val="false"/>
                <w:i w:val="false"/>
                <w:color w:val="000000"/>
                <w:sz w:val="20"/>
              </w:rPr>
              <w:t>
органы</w:t>
            </w:r>
            <w:r>
              <w:br/>
            </w:r>
            <w:r>
              <w:rPr>
                <w:rFonts w:ascii="Times New Roman"/>
                <w:b w:val="false"/>
                <w:i w:val="false"/>
                <w:color w:val="000000"/>
                <w:sz w:val="20"/>
              </w:rPr>
              <w:t>
должником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содержание</w:t>
            </w:r>
            <w:r>
              <w:br/>
            </w:r>
            <w:r>
              <w:rPr>
                <w:rFonts w:ascii="Times New Roman"/>
                <w:b w:val="false"/>
                <w:i w:val="false"/>
                <w:color w:val="000000"/>
                <w:sz w:val="20"/>
              </w:rPr>
              <w:t>
судебного</w:t>
            </w:r>
            <w:r>
              <w:br/>
            </w:r>
            <w:r>
              <w:rPr>
                <w:rFonts w:ascii="Times New Roman"/>
                <w:b w:val="false"/>
                <w:i w:val="false"/>
                <w:color w:val="000000"/>
                <w:sz w:val="20"/>
              </w:rPr>
              <w:t>
акта по</w:t>
            </w:r>
            <w:r>
              <w:br/>
            </w:r>
            <w:r>
              <w:rPr>
                <w:rFonts w:ascii="Times New Roman"/>
                <w:b w:val="false"/>
                <w:i w:val="false"/>
                <w:color w:val="000000"/>
                <w:sz w:val="20"/>
              </w:rPr>
              <w:t>
результатам</w:t>
            </w:r>
            <w:r>
              <w:br/>
            </w:r>
            <w:r>
              <w:rPr>
                <w:rFonts w:ascii="Times New Roman"/>
                <w:b w:val="false"/>
                <w:i w:val="false"/>
                <w:color w:val="000000"/>
                <w:sz w:val="20"/>
              </w:rPr>
              <w:t>
рассмотрения</w:t>
            </w:r>
            <w:r>
              <w:br/>
            </w:r>
            <w:r>
              <w:rPr>
                <w:rFonts w:ascii="Times New Roman"/>
                <w:b w:val="false"/>
                <w:i w:val="false"/>
                <w:color w:val="000000"/>
                <w:sz w:val="20"/>
              </w:rPr>
              <w:t>
искового</w:t>
            </w:r>
            <w:r>
              <w:br/>
            </w:r>
            <w:r>
              <w:rPr>
                <w:rFonts w:ascii="Times New Roman"/>
                <w:b w:val="false"/>
                <w:i w:val="false"/>
                <w:color w:val="000000"/>
                <w:sz w:val="20"/>
              </w:rPr>
              <w:t>
заявления</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вынесения</w:t>
            </w:r>
            <w:r>
              <w:br/>
            </w:r>
            <w:r>
              <w:rPr>
                <w:rFonts w:ascii="Times New Roman"/>
                <w:b w:val="false"/>
                <w:i w:val="false"/>
                <w:color w:val="000000"/>
                <w:sz w:val="20"/>
              </w:rPr>
              <w:t>
судебного</w:t>
            </w:r>
            <w:r>
              <w:br/>
            </w:r>
            <w:r>
              <w:rPr>
                <w:rFonts w:ascii="Times New Roman"/>
                <w:b w:val="false"/>
                <w:i w:val="false"/>
                <w:color w:val="000000"/>
                <w:sz w:val="20"/>
              </w:rPr>
              <w:t>
акта, ссылка</w:t>
            </w:r>
            <w:r>
              <w:br/>
            </w:r>
            <w:r>
              <w:rPr>
                <w:rFonts w:ascii="Times New Roman"/>
                <w:b w:val="false"/>
                <w:i w:val="false"/>
                <w:color w:val="000000"/>
                <w:sz w:val="20"/>
              </w:rPr>
              <w:t>
на нормативно-</w:t>
            </w:r>
            <w:r>
              <w:br/>
            </w:r>
            <w:r>
              <w:rPr>
                <w:rFonts w:ascii="Times New Roman"/>
                <w:b w:val="false"/>
                <w:i w:val="false"/>
                <w:color w:val="000000"/>
                <w:sz w:val="20"/>
              </w:rPr>
              <w:t>
правовой акт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(приказ, протокол</w:t>
            </w:r>
            <w:r>
              <w:br/>
            </w:r>
            <w:r>
              <w:rPr>
                <w:rFonts w:ascii="Times New Roman"/>
                <w:b w:val="false"/>
                <w:i w:val="false"/>
                <w:color w:val="000000"/>
                <w:sz w:val="20"/>
              </w:rPr>
              <w:t>
и так далее) и</w:t>
            </w:r>
            <w:r>
              <w:br/>
            </w:r>
            <w:r>
              <w:rPr>
                <w:rFonts w:ascii="Times New Roman"/>
                <w:b w:val="false"/>
                <w:i w:val="false"/>
                <w:color w:val="000000"/>
                <w:sz w:val="20"/>
              </w:rPr>
              <w:t>
причины списания</w:t>
            </w:r>
            <w:r>
              <w:br/>
            </w:r>
            <w:r>
              <w:rPr>
                <w:rFonts w:ascii="Times New Roman"/>
                <w:b w:val="false"/>
                <w:i w:val="false"/>
                <w:color w:val="000000"/>
                <w:sz w:val="20"/>
              </w:rPr>
              <w:t>
дебиторской</w:t>
            </w:r>
            <w:r>
              <w:br/>
            </w:r>
            <w:r>
              <w:rPr>
                <w:rFonts w:ascii="Times New Roman"/>
                <w:b w:val="false"/>
                <w:i w:val="false"/>
                <w:color w:val="000000"/>
                <w:sz w:val="20"/>
              </w:rPr>
              <w:t>
задолженности</w:t>
            </w:r>
            <w:r>
              <w:br/>
            </w:r>
            <w:r>
              <w:rPr>
                <w:rFonts w:ascii="Times New Roman"/>
                <w:b w:val="false"/>
                <w:i w:val="false"/>
                <w:color w:val="000000"/>
                <w:sz w:val="20"/>
              </w:rPr>
              <w:t>
(в связи с</w:t>
            </w:r>
            <w:r>
              <w:br/>
            </w:r>
            <w:r>
              <w:rPr>
                <w:rFonts w:ascii="Times New Roman"/>
                <w:b w:val="false"/>
                <w:i w:val="false"/>
                <w:color w:val="000000"/>
                <w:sz w:val="20"/>
              </w:rPr>
              <w:t>
ликвидацией</w:t>
            </w:r>
            <w:r>
              <w:br/>
            </w:r>
            <w:r>
              <w:rPr>
                <w:rFonts w:ascii="Times New Roman"/>
                <w:b w:val="false"/>
                <w:i w:val="false"/>
                <w:color w:val="000000"/>
                <w:sz w:val="20"/>
              </w:rPr>
              <w:t>
дебитора по</w:t>
            </w:r>
            <w:r>
              <w:br/>
            </w:r>
            <w:r>
              <w:rPr>
                <w:rFonts w:ascii="Times New Roman"/>
                <w:b w:val="false"/>
                <w:i w:val="false"/>
                <w:color w:val="000000"/>
                <w:sz w:val="20"/>
              </w:rPr>
              <w:t>
решению суда,</w:t>
            </w:r>
            <w:r>
              <w:br/>
            </w:r>
            <w:r>
              <w:rPr>
                <w:rFonts w:ascii="Times New Roman"/>
                <w:b w:val="false"/>
                <w:i w:val="false"/>
                <w:color w:val="000000"/>
                <w:sz w:val="20"/>
              </w:rPr>
              <w:t>
истечения срока</w:t>
            </w:r>
            <w:r>
              <w:br/>
            </w:r>
            <w:r>
              <w:rPr>
                <w:rFonts w:ascii="Times New Roman"/>
                <w:b w:val="false"/>
                <w:i w:val="false"/>
                <w:color w:val="000000"/>
                <w:sz w:val="20"/>
              </w:rPr>
              <w:t>
исковой давности,</w:t>
            </w:r>
            <w:r>
              <w:br/>
            </w:r>
            <w:r>
              <w:rPr>
                <w:rFonts w:ascii="Times New Roman"/>
                <w:b w:val="false"/>
                <w:i w:val="false"/>
                <w:color w:val="000000"/>
                <w:sz w:val="20"/>
              </w:rPr>
              <w:t>
отсутствие</w:t>
            </w:r>
            <w:r>
              <w:br/>
            </w:r>
            <w:r>
              <w:rPr>
                <w:rFonts w:ascii="Times New Roman"/>
                <w:b w:val="false"/>
                <w:i w:val="false"/>
                <w:color w:val="000000"/>
                <w:sz w:val="20"/>
              </w:rPr>
              <w:t>
дебитора и так</w:t>
            </w:r>
            <w:r>
              <w:br/>
            </w:r>
            <w:r>
              <w:rPr>
                <w:rFonts w:ascii="Times New Roman"/>
                <w:b w:val="false"/>
                <w:i w:val="false"/>
                <w:color w:val="000000"/>
                <w:sz w:val="20"/>
              </w:rPr>
              <w:t>
далее)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чание</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9.4. Текущая дебиторская задолженность, возникшая после введения реабилитационной процедуры (тысяч тенге)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9.5. Проводимые мероприятия по взысканию текущей дебиторской задолженности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2363"/>
        <w:gridCol w:w="2247"/>
        <w:gridCol w:w="2765"/>
        <w:gridCol w:w="2381"/>
        <w:gridCol w:w="2439"/>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дебитора,</w:t>
            </w:r>
            <w:r>
              <w:br/>
            </w:r>
            <w:r>
              <w:rPr>
                <w:rFonts w:ascii="Times New Roman"/>
                <w:b w:val="false"/>
                <w:i w:val="false"/>
                <w:color w:val="000000"/>
                <w:sz w:val="20"/>
              </w:rPr>
              <w:t>
РНН, БИН</w:t>
            </w:r>
            <w:r>
              <w:br/>
            </w:r>
            <w:r>
              <w:rPr>
                <w:rFonts w:ascii="Times New Roman"/>
                <w:b w:val="false"/>
                <w:i w:val="false"/>
                <w:color w:val="000000"/>
                <w:sz w:val="20"/>
              </w:rPr>
              <w:t>
(ИИН) (при</w:t>
            </w:r>
            <w:r>
              <w:br/>
            </w:r>
            <w:r>
              <w:rPr>
                <w:rFonts w:ascii="Times New Roman"/>
                <w:b w:val="false"/>
                <w:i w:val="false"/>
                <w:color w:val="000000"/>
                <w:sz w:val="20"/>
              </w:rPr>
              <w:t>
наличии)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адрес/место</w:t>
            </w:r>
            <w:r>
              <w:br/>
            </w:r>
            <w:r>
              <w:rPr>
                <w:rFonts w:ascii="Times New Roman"/>
                <w:b w:val="false"/>
                <w:i w:val="false"/>
                <w:color w:val="000000"/>
                <w:sz w:val="20"/>
              </w:rPr>
              <w:t>
нахождения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образования</w:t>
            </w:r>
            <w:r>
              <w:br/>
            </w:r>
            <w:r>
              <w:rPr>
                <w:rFonts w:ascii="Times New Roman"/>
                <w:b w:val="false"/>
                <w:i w:val="false"/>
                <w:color w:val="000000"/>
                <w:sz w:val="20"/>
              </w:rPr>
              <w:t>
дебиторской</w:t>
            </w:r>
            <w:r>
              <w:br/>
            </w:r>
            <w:r>
              <w:rPr>
                <w:rFonts w:ascii="Times New Roman"/>
                <w:b w:val="false"/>
                <w:i w:val="false"/>
                <w:color w:val="000000"/>
                <w:sz w:val="20"/>
              </w:rPr>
              <w:t>
задолженности,</w:t>
            </w:r>
            <w:r>
              <w:br/>
            </w:r>
            <w:r>
              <w:rPr>
                <w:rFonts w:ascii="Times New Roman"/>
                <w:b w:val="false"/>
                <w:i w:val="false"/>
                <w:color w:val="000000"/>
                <w:sz w:val="20"/>
              </w:rPr>
              <w:t>
природа</w:t>
            </w:r>
            <w:r>
              <w:br/>
            </w:r>
            <w:r>
              <w:rPr>
                <w:rFonts w:ascii="Times New Roman"/>
                <w:b w:val="false"/>
                <w:i w:val="false"/>
                <w:color w:val="000000"/>
                <w:sz w:val="20"/>
              </w:rPr>
              <w:t>
образования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дебиторской</w:t>
            </w:r>
            <w:r>
              <w:br/>
            </w:r>
            <w:r>
              <w:rPr>
                <w:rFonts w:ascii="Times New Roman"/>
                <w:b w:val="false"/>
                <w:i w:val="false"/>
                <w:color w:val="000000"/>
                <w:sz w:val="20"/>
              </w:rPr>
              <w:t>
задолженнос-</w:t>
            </w:r>
            <w:r>
              <w:br/>
            </w:r>
            <w:r>
              <w:rPr>
                <w:rFonts w:ascii="Times New Roman"/>
                <w:b w:val="false"/>
                <w:i w:val="false"/>
                <w:color w:val="000000"/>
                <w:sz w:val="20"/>
              </w:rPr>
              <w:t>
ти, тысяч</w:t>
            </w:r>
            <w:r>
              <w:br/>
            </w:r>
            <w:r>
              <w:rPr>
                <w:rFonts w:ascii="Times New Roman"/>
                <w:b w:val="false"/>
                <w:i w:val="false"/>
                <w:color w:val="000000"/>
                <w:sz w:val="20"/>
              </w:rPr>
              <w:t>
тенге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направления</w:t>
            </w:r>
            <w:r>
              <w:br/>
            </w:r>
            <w:r>
              <w:rPr>
                <w:rFonts w:ascii="Times New Roman"/>
                <w:b w:val="false"/>
                <w:i w:val="false"/>
                <w:color w:val="000000"/>
                <w:sz w:val="20"/>
              </w:rPr>
              <w:t>
претензии</w:t>
            </w:r>
            <w:r>
              <w:br/>
            </w:r>
            <w:r>
              <w:rPr>
                <w:rFonts w:ascii="Times New Roman"/>
                <w:b w:val="false"/>
                <w:i w:val="false"/>
                <w:color w:val="000000"/>
                <w:sz w:val="20"/>
              </w:rPr>
              <w:t>
дебитору</w:t>
            </w:r>
            <w:r>
              <w:br/>
            </w:r>
            <w:r>
              <w:rPr>
                <w:rFonts w:ascii="Times New Roman"/>
                <w:b w:val="false"/>
                <w:i w:val="false"/>
                <w:color w:val="000000"/>
                <w:sz w:val="20"/>
              </w:rPr>
              <w:t>
реабилита-</w:t>
            </w:r>
            <w:r>
              <w:br/>
            </w:r>
            <w:r>
              <w:rPr>
                <w:rFonts w:ascii="Times New Roman"/>
                <w:b w:val="false"/>
                <w:i w:val="false"/>
                <w:color w:val="000000"/>
                <w:sz w:val="20"/>
              </w:rPr>
              <w:t>
ционным</w:t>
            </w:r>
            <w:r>
              <w:br/>
            </w:r>
            <w:r>
              <w:rPr>
                <w:rFonts w:ascii="Times New Roman"/>
                <w:b w:val="false"/>
                <w:i w:val="false"/>
                <w:color w:val="000000"/>
                <w:sz w:val="20"/>
              </w:rPr>
              <w:t>
управляющим</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2464"/>
        <w:gridCol w:w="2849"/>
        <w:gridCol w:w="2854"/>
        <w:gridCol w:w="2239"/>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подачи</w:t>
            </w:r>
            <w:r>
              <w:br/>
            </w:r>
            <w:r>
              <w:rPr>
                <w:rFonts w:ascii="Times New Roman"/>
                <w:b w:val="false"/>
                <w:i w:val="false"/>
                <w:color w:val="000000"/>
                <w:sz w:val="20"/>
              </w:rPr>
              <w:t>
иска</w:t>
            </w:r>
            <w:r>
              <w:br/>
            </w:r>
            <w:r>
              <w:rPr>
                <w:rFonts w:ascii="Times New Roman"/>
                <w:b w:val="false"/>
                <w:i w:val="false"/>
                <w:color w:val="000000"/>
                <w:sz w:val="20"/>
              </w:rPr>
              <w:t>
в судебные</w:t>
            </w:r>
            <w:r>
              <w:br/>
            </w:r>
            <w:r>
              <w:rPr>
                <w:rFonts w:ascii="Times New Roman"/>
                <w:b w:val="false"/>
                <w:i w:val="false"/>
                <w:color w:val="000000"/>
                <w:sz w:val="20"/>
              </w:rPr>
              <w:t>
органы</w:t>
            </w:r>
            <w:r>
              <w:br/>
            </w:r>
            <w:r>
              <w:rPr>
                <w:rFonts w:ascii="Times New Roman"/>
                <w:b w:val="false"/>
                <w:i w:val="false"/>
                <w:color w:val="000000"/>
                <w:sz w:val="20"/>
              </w:rPr>
              <w:t>
реабилита-</w:t>
            </w:r>
            <w:r>
              <w:br/>
            </w:r>
            <w:r>
              <w:rPr>
                <w:rFonts w:ascii="Times New Roman"/>
                <w:b w:val="false"/>
                <w:i w:val="false"/>
                <w:color w:val="000000"/>
                <w:sz w:val="20"/>
              </w:rPr>
              <w:t>
ционным</w:t>
            </w:r>
            <w:r>
              <w:br/>
            </w:r>
            <w:r>
              <w:rPr>
                <w:rFonts w:ascii="Times New Roman"/>
                <w:b w:val="false"/>
                <w:i w:val="false"/>
                <w:color w:val="000000"/>
                <w:sz w:val="20"/>
              </w:rPr>
              <w:t>
управляющим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содержание</w:t>
            </w:r>
            <w:r>
              <w:br/>
            </w:r>
            <w:r>
              <w:rPr>
                <w:rFonts w:ascii="Times New Roman"/>
                <w:b w:val="false"/>
                <w:i w:val="false"/>
                <w:color w:val="000000"/>
                <w:sz w:val="20"/>
              </w:rPr>
              <w:t>
судебного</w:t>
            </w:r>
            <w:r>
              <w:br/>
            </w:r>
            <w:r>
              <w:rPr>
                <w:rFonts w:ascii="Times New Roman"/>
                <w:b w:val="false"/>
                <w:i w:val="false"/>
                <w:color w:val="000000"/>
                <w:sz w:val="20"/>
              </w:rPr>
              <w:t>
акта по</w:t>
            </w:r>
            <w:r>
              <w:br/>
            </w:r>
            <w:r>
              <w:rPr>
                <w:rFonts w:ascii="Times New Roman"/>
                <w:b w:val="false"/>
                <w:i w:val="false"/>
                <w:color w:val="000000"/>
                <w:sz w:val="20"/>
              </w:rPr>
              <w:t>
результатам</w:t>
            </w:r>
            <w:r>
              <w:br/>
            </w:r>
            <w:r>
              <w:rPr>
                <w:rFonts w:ascii="Times New Roman"/>
                <w:b w:val="false"/>
                <w:i w:val="false"/>
                <w:color w:val="000000"/>
                <w:sz w:val="20"/>
              </w:rPr>
              <w:t>
рассмотрения</w:t>
            </w:r>
            <w:r>
              <w:br/>
            </w:r>
            <w:r>
              <w:rPr>
                <w:rFonts w:ascii="Times New Roman"/>
                <w:b w:val="false"/>
                <w:i w:val="false"/>
                <w:color w:val="000000"/>
                <w:sz w:val="20"/>
              </w:rPr>
              <w:t>
искового</w:t>
            </w:r>
            <w:r>
              <w:br/>
            </w:r>
            <w:r>
              <w:rPr>
                <w:rFonts w:ascii="Times New Roman"/>
                <w:b w:val="false"/>
                <w:i w:val="false"/>
                <w:color w:val="000000"/>
                <w:sz w:val="20"/>
              </w:rPr>
              <w:t>
заявления</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вынесения</w:t>
            </w:r>
            <w:r>
              <w:br/>
            </w:r>
            <w:r>
              <w:rPr>
                <w:rFonts w:ascii="Times New Roman"/>
                <w:b w:val="false"/>
                <w:i w:val="false"/>
                <w:color w:val="000000"/>
                <w:sz w:val="20"/>
              </w:rPr>
              <w:t>
судебного</w:t>
            </w:r>
            <w:r>
              <w:br/>
            </w:r>
            <w:r>
              <w:rPr>
                <w:rFonts w:ascii="Times New Roman"/>
                <w:b w:val="false"/>
                <w:i w:val="false"/>
                <w:color w:val="000000"/>
                <w:sz w:val="20"/>
              </w:rPr>
              <w:t>
акта, ссылка</w:t>
            </w:r>
            <w:r>
              <w:br/>
            </w:r>
            <w:r>
              <w:rPr>
                <w:rFonts w:ascii="Times New Roman"/>
                <w:b w:val="false"/>
                <w:i w:val="false"/>
                <w:color w:val="000000"/>
                <w:sz w:val="20"/>
              </w:rPr>
              <w:t>
на нормативно-</w:t>
            </w:r>
            <w:r>
              <w:br/>
            </w:r>
            <w:r>
              <w:rPr>
                <w:rFonts w:ascii="Times New Roman"/>
                <w:b w:val="false"/>
                <w:i w:val="false"/>
                <w:color w:val="000000"/>
                <w:sz w:val="20"/>
              </w:rPr>
              <w:t>
правовой акт</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фактически</w:t>
            </w:r>
            <w:r>
              <w:br/>
            </w:r>
            <w:r>
              <w:rPr>
                <w:rFonts w:ascii="Times New Roman"/>
                <w:b w:val="false"/>
                <w:i w:val="false"/>
                <w:color w:val="000000"/>
                <w:sz w:val="20"/>
              </w:rPr>
              <w:t>
взысканной</w:t>
            </w:r>
            <w:r>
              <w:br/>
            </w:r>
            <w:r>
              <w:rPr>
                <w:rFonts w:ascii="Times New Roman"/>
                <w:b w:val="false"/>
                <w:i w:val="false"/>
                <w:color w:val="000000"/>
                <w:sz w:val="20"/>
              </w:rPr>
              <w:t>
дебиторской</w:t>
            </w:r>
            <w:r>
              <w:br/>
            </w:r>
            <w:r>
              <w:rPr>
                <w:rFonts w:ascii="Times New Roman"/>
                <w:b w:val="false"/>
                <w:i w:val="false"/>
                <w:color w:val="000000"/>
                <w:sz w:val="20"/>
              </w:rPr>
              <w:t>
задолженности,</w:t>
            </w:r>
            <w:r>
              <w:br/>
            </w:r>
            <w:r>
              <w:rPr>
                <w:rFonts w:ascii="Times New Roman"/>
                <w:b w:val="false"/>
                <w:i w:val="false"/>
                <w:color w:val="000000"/>
                <w:sz w:val="20"/>
              </w:rPr>
              <w:t>
тысяч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9.6. Списанная текущая дебиторская задолженность ________________(тысяч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2363"/>
        <w:gridCol w:w="2247"/>
        <w:gridCol w:w="2765"/>
        <w:gridCol w:w="2381"/>
        <w:gridCol w:w="2439"/>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дебитора,</w:t>
            </w:r>
            <w:r>
              <w:br/>
            </w:r>
            <w:r>
              <w:rPr>
                <w:rFonts w:ascii="Times New Roman"/>
                <w:b w:val="false"/>
                <w:i w:val="false"/>
                <w:color w:val="000000"/>
                <w:sz w:val="20"/>
              </w:rPr>
              <w:t>
РНН, БИН</w:t>
            </w:r>
            <w:r>
              <w:br/>
            </w:r>
            <w:r>
              <w:rPr>
                <w:rFonts w:ascii="Times New Roman"/>
                <w:b w:val="false"/>
                <w:i w:val="false"/>
                <w:color w:val="000000"/>
                <w:sz w:val="20"/>
              </w:rPr>
              <w:t>
(ИИН) (при</w:t>
            </w:r>
            <w:r>
              <w:br/>
            </w:r>
            <w:r>
              <w:rPr>
                <w:rFonts w:ascii="Times New Roman"/>
                <w:b w:val="false"/>
                <w:i w:val="false"/>
                <w:color w:val="000000"/>
                <w:sz w:val="20"/>
              </w:rPr>
              <w:t>
наличии)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адрес/место</w:t>
            </w:r>
            <w:r>
              <w:br/>
            </w:r>
            <w:r>
              <w:rPr>
                <w:rFonts w:ascii="Times New Roman"/>
                <w:b w:val="false"/>
                <w:i w:val="false"/>
                <w:color w:val="000000"/>
                <w:sz w:val="20"/>
              </w:rPr>
              <w:t>
нахождения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образования</w:t>
            </w:r>
            <w:r>
              <w:br/>
            </w:r>
            <w:r>
              <w:rPr>
                <w:rFonts w:ascii="Times New Roman"/>
                <w:b w:val="false"/>
                <w:i w:val="false"/>
                <w:color w:val="000000"/>
                <w:sz w:val="20"/>
              </w:rPr>
              <w:t>
дебиторской</w:t>
            </w:r>
            <w:r>
              <w:br/>
            </w:r>
            <w:r>
              <w:rPr>
                <w:rFonts w:ascii="Times New Roman"/>
                <w:b w:val="false"/>
                <w:i w:val="false"/>
                <w:color w:val="000000"/>
                <w:sz w:val="20"/>
              </w:rPr>
              <w:t>
задолженности,</w:t>
            </w:r>
            <w:r>
              <w:br/>
            </w:r>
            <w:r>
              <w:rPr>
                <w:rFonts w:ascii="Times New Roman"/>
                <w:b w:val="false"/>
                <w:i w:val="false"/>
                <w:color w:val="000000"/>
                <w:sz w:val="20"/>
              </w:rPr>
              <w:t>
природа</w:t>
            </w:r>
            <w:r>
              <w:br/>
            </w:r>
            <w:r>
              <w:rPr>
                <w:rFonts w:ascii="Times New Roman"/>
                <w:b w:val="false"/>
                <w:i w:val="false"/>
                <w:color w:val="000000"/>
                <w:sz w:val="20"/>
              </w:rPr>
              <w:t>
образования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дебиторской</w:t>
            </w:r>
            <w:r>
              <w:br/>
            </w:r>
            <w:r>
              <w:rPr>
                <w:rFonts w:ascii="Times New Roman"/>
                <w:b w:val="false"/>
                <w:i w:val="false"/>
                <w:color w:val="000000"/>
                <w:sz w:val="20"/>
              </w:rPr>
              <w:t>
задолженнос-</w:t>
            </w:r>
            <w:r>
              <w:br/>
            </w:r>
            <w:r>
              <w:rPr>
                <w:rFonts w:ascii="Times New Roman"/>
                <w:b w:val="false"/>
                <w:i w:val="false"/>
                <w:color w:val="000000"/>
                <w:sz w:val="20"/>
              </w:rPr>
              <w:t>
ти, тысяч</w:t>
            </w:r>
            <w:r>
              <w:br/>
            </w:r>
            <w:r>
              <w:rPr>
                <w:rFonts w:ascii="Times New Roman"/>
                <w:b w:val="false"/>
                <w:i w:val="false"/>
                <w:color w:val="000000"/>
                <w:sz w:val="20"/>
              </w:rPr>
              <w:t>
тенге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направления</w:t>
            </w:r>
            <w:r>
              <w:br/>
            </w:r>
            <w:r>
              <w:rPr>
                <w:rFonts w:ascii="Times New Roman"/>
                <w:b w:val="false"/>
                <w:i w:val="false"/>
                <w:color w:val="000000"/>
                <w:sz w:val="20"/>
              </w:rPr>
              <w:t>
претензии</w:t>
            </w:r>
            <w:r>
              <w:br/>
            </w:r>
            <w:r>
              <w:rPr>
                <w:rFonts w:ascii="Times New Roman"/>
                <w:b w:val="false"/>
                <w:i w:val="false"/>
                <w:color w:val="000000"/>
                <w:sz w:val="20"/>
              </w:rPr>
              <w:t>
дебитору</w:t>
            </w:r>
            <w:r>
              <w:br/>
            </w:r>
            <w:r>
              <w:rPr>
                <w:rFonts w:ascii="Times New Roman"/>
                <w:b w:val="false"/>
                <w:i w:val="false"/>
                <w:color w:val="000000"/>
                <w:sz w:val="20"/>
              </w:rPr>
              <w:t>
должником</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2"/>
        <w:gridCol w:w="2453"/>
        <w:gridCol w:w="2836"/>
        <w:gridCol w:w="2842"/>
        <w:gridCol w:w="2287"/>
      </w:tblGrid>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подачи</w:t>
            </w:r>
            <w:r>
              <w:br/>
            </w:r>
            <w:r>
              <w:rPr>
                <w:rFonts w:ascii="Times New Roman"/>
                <w:b w:val="false"/>
                <w:i w:val="false"/>
                <w:color w:val="000000"/>
                <w:sz w:val="20"/>
              </w:rPr>
              <w:t>
иска в</w:t>
            </w:r>
            <w:r>
              <w:br/>
            </w:r>
            <w:r>
              <w:rPr>
                <w:rFonts w:ascii="Times New Roman"/>
                <w:b w:val="false"/>
                <w:i w:val="false"/>
                <w:color w:val="000000"/>
                <w:sz w:val="20"/>
              </w:rPr>
              <w:t>
судебные</w:t>
            </w:r>
            <w:r>
              <w:br/>
            </w:r>
            <w:r>
              <w:rPr>
                <w:rFonts w:ascii="Times New Roman"/>
                <w:b w:val="false"/>
                <w:i w:val="false"/>
                <w:color w:val="000000"/>
                <w:sz w:val="20"/>
              </w:rPr>
              <w:t>
органы</w:t>
            </w:r>
            <w:r>
              <w:br/>
            </w:r>
            <w:r>
              <w:rPr>
                <w:rFonts w:ascii="Times New Roman"/>
                <w:b w:val="false"/>
                <w:i w:val="false"/>
                <w:color w:val="000000"/>
                <w:sz w:val="20"/>
              </w:rPr>
              <w:t>
должником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содержание</w:t>
            </w:r>
            <w:r>
              <w:br/>
            </w:r>
            <w:r>
              <w:rPr>
                <w:rFonts w:ascii="Times New Roman"/>
                <w:b w:val="false"/>
                <w:i w:val="false"/>
                <w:color w:val="000000"/>
                <w:sz w:val="20"/>
              </w:rPr>
              <w:t>
судебного</w:t>
            </w:r>
            <w:r>
              <w:br/>
            </w:r>
            <w:r>
              <w:rPr>
                <w:rFonts w:ascii="Times New Roman"/>
                <w:b w:val="false"/>
                <w:i w:val="false"/>
                <w:color w:val="000000"/>
                <w:sz w:val="20"/>
              </w:rPr>
              <w:t>
акта по</w:t>
            </w:r>
            <w:r>
              <w:br/>
            </w:r>
            <w:r>
              <w:rPr>
                <w:rFonts w:ascii="Times New Roman"/>
                <w:b w:val="false"/>
                <w:i w:val="false"/>
                <w:color w:val="000000"/>
                <w:sz w:val="20"/>
              </w:rPr>
              <w:t>
результатам</w:t>
            </w:r>
            <w:r>
              <w:br/>
            </w:r>
            <w:r>
              <w:rPr>
                <w:rFonts w:ascii="Times New Roman"/>
                <w:b w:val="false"/>
                <w:i w:val="false"/>
                <w:color w:val="000000"/>
                <w:sz w:val="20"/>
              </w:rPr>
              <w:t>
рассмотрения</w:t>
            </w:r>
            <w:r>
              <w:br/>
            </w:r>
            <w:r>
              <w:rPr>
                <w:rFonts w:ascii="Times New Roman"/>
                <w:b w:val="false"/>
                <w:i w:val="false"/>
                <w:color w:val="000000"/>
                <w:sz w:val="20"/>
              </w:rPr>
              <w:t>
искового</w:t>
            </w:r>
            <w:r>
              <w:br/>
            </w:r>
            <w:r>
              <w:rPr>
                <w:rFonts w:ascii="Times New Roman"/>
                <w:b w:val="false"/>
                <w:i w:val="false"/>
                <w:color w:val="000000"/>
                <w:sz w:val="20"/>
              </w:rPr>
              <w:t>
заявления</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вынесения</w:t>
            </w:r>
            <w:r>
              <w:br/>
            </w:r>
            <w:r>
              <w:rPr>
                <w:rFonts w:ascii="Times New Roman"/>
                <w:b w:val="false"/>
                <w:i w:val="false"/>
                <w:color w:val="000000"/>
                <w:sz w:val="20"/>
              </w:rPr>
              <w:t>
судебного</w:t>
            </w:r>
            <w:r>
              <w:br/>
            </w:r>
            <w:r>
              <w:rPr>
                <w:rFonts w:ascii="Times New Roman"/>
                <w:b w:val="false"/>
                <w:i w:val="false"/>
                <w:color w:val="000000"/>
                <w:sz w:val="20"/>
              </w:rPr>
              <w:t>
акта, ссылка</w:t>
            </w:r>
            <w:r>
              <w:br/>
            </w:r>
            <w:r>
              <w:rPr>
                <w:rFonts w:ascii="Times New Roman"/>
                <w:b w:val="false"/>
                <w:i w:val="false"/>
                <w:color w:val="000000"/>
                <w:sz w:val="20"/>
              </w:rPr>
              <w:t>
на нормативно-</w:t>
            </w:r>
            <w:r>
              <w:br/>
            </w:r>
            <w:r>
              <w:rPr>
                <w:rFonts w:ascii="Times New Roman"/>
                <w:b w:val="false"/>
                <w:i w:val="false"/>
                <w:color w:val="000000"/>
                <w:sz w:val="20"/>
              </w:rPr>
              <w:t>
правовой акт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(приказ,</w:t>
            </w:r>
            <w:r>
              <w:br/>
            </w:r>
            <w:r>
              <w:rPr>
                <w:rFonts w:ascii="Times New Roman"/>
                <w:b w:val="false"/>
                <w:i w:val="false"/>
                <w:color w:val="000000"/>
                <w:sz w:val="20"/>
              </w:rPr>
              <w:t>
протокол и так</w:t>
            </w:r>
            <w:r>
              <w:br/>
            </w:r>
            <w:r>
              <w:rPr>
                <w:rFonts w:ascii="Times New Roman"/>
                <w:b w:val="false"/>
                <w:i w:val="false"/>
                <w:color w:val="000000"/>
                <w:sz w:val="20"/>
              </w:rPr>
              <w:t>
далее) и</w:t>
            </w:r>
            <w:r>
              <w:br/>
            </w:r>
            <w:r>
              <w:rPr>
                <w:rFonts w:ascii="Times New Roman"/>
                <w:b w:val="false"/>
                <w:i w:val="false"/>
                <w:color w:val="000000"/>
                <w:sz w:val="20"/>
              </w:rPr>
              <w:t>
причины</w:t>
            </w:r>
            <w:r>
              <w:br/>
            </w:r>
            <w:r>
              <w:rPr>
                <w:rFonts w:ascii="Times New Roman"/>
                <w:b w:val="false"/>
                <w:i w:val="false"/>
                <w:color w:val="000000"/>
                <w:sz w:val="20"/>
              </w:rPr>
              <w:t>
списания</w:t>
            </w:r>
            <w:r>
              <w:br/>
            </w:r>
            <w:r>
              <w:rPr>
                <w:rFonts w:ascii="Times New Roman"/>
                <w:b w:val="false"/>
                <w:i w:val="false"/>
                <w:color w:val="000000"/>
                <w:sz w:val="20"/>
              </w:rPr>
              <w:t>
дебиторской</w:t>
            </w:r>
            <w:r>
              <w:br/>
            </w:r>
            <w:r>
              <w:rPr>
                <w:rFonts w:ascii="Times New Roman"/>
                <w:b w:val="false"/>
                <w:i w:val="false"/>
                <w:color w:val="000000"/>
                <w:sz w:val="20"/>
              </w:rPr>
              <w:t>
задолженности</w:t>
            </w:r>
            <w:r>
              <w:br/>
            </w:r>
            <w:r>
              <w:rPr>
                <w:rFonts w:ascii="Times New Roman"/>
                <w:b w:val="false"/>
                <w:i w:val="false"/>
                <w:color w:val="000000"/>
                <w:sz w:val="20"/>
              </w:rPr>
              <w:t>
(в связи с</w:t>
            </w:r>
            <w:r>
              <w:br/>
            </w:r>
            <w:r>
              <w:rPr>
                <w:rFonts w:ascii="Times New Roman"/>
                <w:b w:val="false"/>
                <w:i w:val="false"/>
                <w:color w:val="000000"/>
                <w:sz w:val="20"/>
              </w:rPr>
              <w:t>
ликвидацией</w:t>
            </w:r>
            <w:r>
              <w:br/>
            </w:r>
            <w:r>
              <w:rPr>
                <w:rFonts w:ascii="Times New Roman"/>
                <w:b w:val="false"/>
                <w:i w:val="false"/>
                <w:color w:val="000000"/>
                <w:sz w:val="20"/>
              </w:rPr>
              <w:t>
дебитора по</w:t>
            </w:r>
            <w:r>
              <w:br/>
            </w:r>
            <w:r>
              <w:rPr>
                <w:rFonts w:ascii="Times New Roman"/>
                <w:b w:val="false"/>
                <w:i w:val="false"/>
                <w:color w:val="000000"/>
                <w:sz w:val="20"/>
              </w:rPr>
              <w:t>
решению суда,</w:t>
            </w:r>
            <w:r>
              <w:br/>
            </w:r>
            <w:r>
              <w:rPr>
                <w:rFonts w:ascii="Times New Roman"/>
                <w:b w:val="false"/>
                <w:i w:val="false"/>
                <w:color w:val="000000"/>
                <w:sz w:val="20"/>
              </w:rPr>
              <w:t>
истечения</w:t>
            </w:r>
            <w:r>
              <w:br/>
            </w:r>
            <w:r>
              <w:rPr>
                <w:rFonts w:ascii="Times New Roman"/>
                <w:b w:val="false"/>
                <w:i w:val="false"/>
                <w:color w:val="000000"/>
                <w:sz w:val="20"/>
              </w:rPr>
              <w:t>
срока исковой</w:t>
            </w:r>
            <w:r>
              <w:br/>
            </w:r>
            <w:r>
              <w:rPr>
                <w:rFonts w:ascii="Times New Roman"/>
                <w:b w:val="false"/>
                <w:i w:val="false"/>
                <w:color w:val="000000"/>
                <w:sz w:val="20"/>
              </w:rPr>
              <w:t>
давности,</w:t>
            </w:r>
            <w:r>
              <w:br/>
            </w:r>
            <w:r>
              <w:rPr>
                <w:rFonts w:ascii="Times New Roman"/>
                <w:b w:val="false"/>
                <w:i w:val="false"/>
                <w:color w:val="000000"/>
                <w:sz w:val="20"/>
              </w:rPr>
              <w:t>
отсутствие</w:t>
            </w:r>
            <w:r>
              <w:br/>
            </w:r>
            <w:r>
              <w:rPr>
                <w:rFonts w:ascii="Times New Roman"/>
                <w:b w:val="false"/>
                <w:i w:val="false"/>
                <w:color w:val="000000"/>
                <w:sz w:val="20"/>
              </w:rPr>
              <w:t>
дебитора и так</w:t>
            </w:r>
            <w:r>
              <w:br/>
            </w:r>
            <w:r>
              <w:rPr>
                <w:rFonts w:ascii="Times New Roman"/>
                <w:b w:val="false"/>
                <w:i w:val="false"/>
                <w:color w:val="000000"/>
                <w:sz w:val="20"/>
              </w:rPr>
              <w:t>
далее)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8" w:id="11"/>
    <w:p>
      <w:pPr>
        <w:spacing w:after="0"/>
        <w:ind w:left="0"/>
        <w:jc w:val="both"/>
      </w:pPr>
      <w:r>
        <w:rPr>
          <w:rFonts w:ascii="Times New Roman"/>
          <w:b w:val="false"/>
          <w:i w:val="false"/>
          <w:color w:val="000000"/>
          <w:sz w:val="28"/>
        </w:rPr>
        <w:t>
10. Исполнение поступления денежных средств</w:t>
      </w:r>
    </w:p>
    <w:bookmarkEnd w:id="11"/>
    <w:p>
      <w:pPr>
        <w:spacing w:after="0"/>
        <w:ind w:left="0"/>
        <w:jc w:val="both"/>
      </w:pPr>
      <w:r>
        <w:rPr>
          <w:rFonts w:ascii="Times New Roman"/>
          <w:b w:val="false"/>
          <w:i w:val="false"/>
          <w:color w:val="000000"/>
          <w:sz w:val="28"/>
        </w:rPr>
        <w:t>      10.1. Информация об исполнении плана реабилитации: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4"/>
        <w:gridCol w:w="2903"/>
        <w:gridCol w:w="2422"/>
        <w:gridCol w:w="1814"/>
        <w:gridCol w:w="2737"/>
      </w:tblGrid>
      <w:tr>
        <w:trPr>
          <w:trHeight w:val="111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плана</w:t>
            </w:r>
            <w:r>
              <w:br/>
            </w:r>
            <w:r>
              <w:rPr>
                <w:rFonts w:ascii="Times New Roman"/>
                <w:b w:val="false"/>
                <w:i w:val="false"/>
                <w:color w:val="000000"/>
                <w:sz w:val="20"/>
              </w:rPr>
              <w:t>
финансового</w:t>
            </w:r>
            <w:r>
              <w:br/>
            </w:r>
            <w:r>
              <w:rPr>
                <w:rFonts w:ascii="Times New Roman"/>
                <w:b w:val="false"/>
                <w:i w:val="false"/>
                <w:color w:val="000000"/>
                <w:sz w:val="20"/>
              </w:rPr>
              <w:t>
оздоровления</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плану</w:t>
            </w:r>
            <w:r>
              <w:br/>
            </w:r>
            <w:r>
              <w:rPr>
                <w:rFonts w:ascii="Times New Roman"/>
                <w:b w:val="false"/>
                <w:i w:val="false"/>
                <w:color w:val="000000"/>
                <w:sz w:val="20"/>
              </w:rPr>
              <w:t>
реабилитации,</w:t>
            </w:r>
            <w:r>
              <w:br/>
            </w:r>
            <w:r>
              <w:rPr>
                <w:rFonts w:ascii="Times New Roman"/>
                <w:b w:val="false"/>
                <w:i w:val="false"/>
                <w:color w:val="000000"/>
                <w:sz w:val="20"/>
              </w:rPr>
              <w:t>
тысяч тенге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w:t>
            </w:r>
            <w:r>
              <w:br/>
            </w:r>
            <w:r>
              <w:rPr>
                <w:rFonts w:ascii="Times New Roman"/>
                <w:b w:val="false"/>
                <w:i w:val="false"/>
                <w:color w:val="000000"/>
                <w:sz w:val="20"/>
              </w:rPr>
              <w:t>
исполнение,</w:t>
            </w:r>
            <w:r>
              <w:br/>
            </w:r>
            <w:r>
              <w:rPr>
                <w:rFonts w:ascii="Times New Roman"/>
                <w:b w:val="false"/>
                <w:i w:val="false"/>
                <w:color w:val="000000"/>
                <w:sz w:val="20"/>
              </w:rPr>
              <w:t>
тысяч тенге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w:t>
            </w:r>
            <w:r>
              <w:br/>
            </w:r>
            <w:r>
              <w:rPr>
                <w:rFonts w:ascii="Times New Roman"/>
                <w:b w:val="false"/>
                <w:i w:val="false"/>
                <w:color w:val="000000"/>
                <w:sz w:val="20"/>
              </w:rPr>
              <w:t>
нения</w:t>
            </w:r>
            <w:r>
              <w:br/>
            </w:r>
            <w:r>
              <w:rPr>
                <w:rFonts w:ascii="Times New Roman"/>
                <w:b w:val="false"/>
                <w:i w:val="false"/>
                <w:color w:val="000000"/>
                <w:sz w:val="20"/>
              </w:rPr>
              <w:t>
к плану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(причины</w:t>
            </w:r>
            <w:r>
              <w:br/>
            </w:r>
            <w:r>
              <w:rPr>
                <w:rFonts w:ascii="Times New Roman"/>
                <w:b w:val="false"/>
                <w:i w:val="false"/>
                <w:color w:val="000000"/>
                <w:sz w:val="20"/>
              </w:rPr>
              <w:t>
неисполне-</w:t>
            </w:r>
            <w:r>
              <w:br/>
            </w:r>
            <w:r>
              <w:rPr>
                <w:rFonts w:ascii="Times New Roman"/>
                <w:b w:val="false"/>
                <w:i w:val="false"/>
                <w:color w:val="000000"/>
                <w:sz w:val="20"/>
              </w:rPr>
              <w:t>
ния)</w:t>
            </w:r>
          </w:p>
        </w:tc>
      </w:tr>
      <w:tr>
        <w:trPr>
          <w:trHeight w:val="37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основной</w:t>
            </w:r>
            <w:r>
              <w:br/>
            </w:r>
            <w:r>
              <w:rPr>
                <w:rFonts w:ascii="Times New Roman"/>
                <w:b w:val="false"/>
                <w:i w:val="false"/>
                <w:color w:val="000000"/>
                <w:sz w:val="20"/>
              </w:rPr>
              <w:t>
деятельности</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не основной</w:t>
            </w:r>
            <w:r>
              <w:br/>
            </w:r>
            <w:r>
              <w:rPr>
                <w:rFonts w:ascii="Times New Roman"/>
                <w:b w:val="false"/>
                <w:i w:val="false"/>
                <w:color w:val="000000"/>
                <w:sz w:val="20"/>
              </w:rPr>
              <w:t>
деятельности</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реализации</w:t>
            </w:r>
            <w:r>
              <w:br/>
            </w:r>
            <w:r>
              <w:rPr>
                <w:rFonts w:ascii="Times New Roman"/>
                <w:b w:val="false"/>
                <w:i w:val="false"/>
                <w:color w:val="000000"/>
                <w:sz w:val="20"/>
              </w:rPr>
              <w:t>
основных средств</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реализации</w:t>
            </w:r>
            <w:r>
              <w:br/>
            </w:r>
            <w:r>
              <w:rPr>
                <w:rFonts w:ascii="Times New Roman"/>
                <w:b w:val="false"/>
                <w:i w:val="false"/>
                <w:color w:val="000000"/>
                <w:sz w:val="20"/>
              </w:rPr>
              <w:t>
товарно-материа-</w:t>
            </w:r>
            <w:r>
              <w:br/>
            </w:r>
            <w:r>
              <w:rPr>
                <w:rFonts w:ascii="Times New Roman"/>
                <w:b w:val="false"/>
                <w:i w:val="false"/>
                <w:color w:val="000000"/>
                <w:sz w:val="20"/>
              </w:rPr>
              <w:t>
льных ценностей</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взыскания</w:t>
            </w:r>
            <w:r>
              <w:br/>
            </w:r>
            <w:r>
              <w:rPr>
                <w:rFonts w:ascii="Times New Roman"/>
                <w:b w:val="false"/>
                <w:i w:val="false"/>
                <w:color w:val="000000"/>
                <w:sz w:val="20"/>
              </w:rPr>
              <w:t>
дебиторской</w:t>
            </w:r>
            <w:r>
              <w:br/>
            </w:r>
            <w:r>
              <w:rPr>
                <w:rFonts w:ascii="Times New Roman"/>
                <w:b w:val="false"/>
                <w:i w:val="false"/>
                <w:color w:val="000000"/>
                <w:sz w:val="20"/>
              </w:rPr>
              <w:t>
задолженности,</w:t>
            </w:r>
            <w:r>
              <w:br/>
            </w:r>
            <w:r>
              <w:rPr>
                <w:rFonts w:ascii="Times New Roman"/>
                <w:b w:val="false"/>
                <w:i w:val="false"/>
                <w:color w:val="000000"/>
                <w:sz w:val="20"/>
              </w:rPr>
              <w:t>
возникшей на</w:t>
            </w:r>
            <w:r>
              <w:br/>
            </w:r>
            <w:r>
              <w:rPr>
                <w:rFonts w:ascii="Times New Roman"/>
                <w:b w:val="false"/>
                <w:i w:val="false"/>
                <w:color w:val="000000"/>
                <w:sz w:val="20"/>
              </w:rPr>
              <w:t>
момент введения</w:t>
            </w:r>
            <w:r>
              <w:br/>
            </w:r>
            <w:r>
              <w:rPr>
                <w:rFonts w:ascii="Times New Roman"/>
                <w:b w:val="false"/>
                <w:i w:val="false"/>
                <w:color w:val="000000"/>
                <w:sz w:val="20"/>
              </w:rPr>
              <w:t>
реабилитации</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сдачи</w:t>
            </w:r>
            <w:r>
              <w:br/>
            </w:r>
            <w:r>
              <w:rPr>
                <w:rFonts w:ascii="Times New Roman"/>
                <w:b w:val="false"/>
                <w:i w:val="false"/>
                <w:color w:val="000000"/>
                <w:sz w:val="20"/>
              </w:rPr>
              <w:t>
имущества в наем</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w:t>
            </w:r>
            <w:r>
              <w:br/>
            </w:r>
            <w:r>
              <w:rPr>
                <w:rFonts w:ascii="Times New Roman"/>
                <w:b w:val="false"/>
                <w:i w:val="false"/>
                <w:color w:val="000000"/>
                <w:sz w:val="20"/>
              </w:rPr>
              <w:t>
выделенные</w:t>
            </w:r>
            <w:r>
              <w:br/>
            </w:r>
            <w:r>
              <w:rPr>
                <w:rFonts w:ascii="Times New Roman"/>
                <w:b w:val="false"/>
                <w:i w:val="false"/>
                <w:color w:val="000000"/>
                <w:sz w:val="20"/>
              </w:rPr>
              <w:t>
из бюджета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w:t>
            </w:r>
            <w:r>
              <w:br/>
            </w:r>
            <w:r>
              <w:rPr>
                <w:rFonts w:ascii="Times New Roman"/>
                <w:b w:val="false"/>
                <w:i w:val="false"/>
                <w:color w:val="000000"/>
                <w:sz w:val="20"/>
              </w:rPr>
              <w:t>
привлеченные</w:t>
            </w:r>
            <w:r>
              <w:br/>
            </w:r>
            <w:r>
              <w:rPr>
                <w:rFonts w:ascii="Times New Roman"/>
                <w:b w:val="false"/>
                <w:i w:val="false"/>
                <w:color w:val="000000"/>
                <w:sz w:val="20"/>
              </w:rPr>
              <w:t>
согласно договора</w:t>
            </w:r>
            <w:r>
              <w:br/>
            </w:r>
            <w:r>
              <w:rPr>
                <w:rFonts w:ascii="Times New Roman"/>
                <w:b w:val="false"/>
                <w:i w:val="false"/>
                <w:color w:val="000000"/>
                <w:sz w:val="20"/>
              </w:rPr>
              <w:t>
санации</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кредитов банка</w:t>
            </w:r>
            <w:r>
              <w:br/>
            </w:r>
            <w:r>
              <w:rPr>
                <w:rFonts w:ascii="Times New Roman"/>
                <w:b w:val="false"/>
                <w:i w:val="false"/>
                <w:color w:val="000000"/>
                <w:sz w:val="20"/>
              </w:rPr>
              <w:t>
и/или других</w:t>
            </w:r>
            <w:r>
              <w:br/>
            </w:r>
            <w:r>
              <w:rPr>
                <w:rFonts w:ascii="Times New Roman"/>
                <w:b w:val="false"/>
                <w:i w:val="false"/>
                <w:color w:val="000000"/>
                <w:sz w:val="20"/>
              </w:rPr>
              <w:t>
внешних займов</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поступления</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поступлений:</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10.2. Участие в конкурсах в сфере государственных закупок: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2614"/>
        <w:gridCol w:w="2614"/>
        <w:gridCol w:w="1697"/>
        <w:gridCol w:w="2145"/>
        <w:gridCol w:w="3851"/>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заказчика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закупа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подачи</w:t>
            </w:r>
            <w:r>
              <w:br/>
            </w:r>
            <w:r>
              <w:rPr>
                <w:rFonts w:ascii="Times New Roman"/>
                <w:b w:val="false"/>
                <w:i w:val="false"/>
                <w:color w:val="000000"/>
                <w:sz w:val="20"/>
              </w:rPr>
              <w:t>
заявки</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Итоги</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r>
              <w:br/>
            </w:r>
            <w:r>
              <w:rPr>
                <w:rFonts w:ascii="Times New Roman"/>
                <w:b w:val="false"/>
                <w:i w:val="false"/>
                <w:color w:val="000000"/>
                <w:sz w:val="20"/>
              </w:rPr>
              <w:t>
(цена  сумма),</w:t>
            </w:r>
            <w:r>
              <w:br/>
            </w:r>
            <w:r>
              <w:rPr>
                <w:rFonts w:ascii="Times New Roman"/>
                <w:b w:val="false"/>
                <w:i w:val="false"/>
                <w:color w:val="000000"/>
                <w:sz w:val="20"/>
              </w:rPr>
              <w:t>
тысяч тенге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10.3. Участие в государственных программах: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2622"/>
        <w:gridCol w:w="2643"/>
        <w:gridCol w:w="2258"/>
        <w:gridCol w:w="2451"/>
        <w:gridCol w:w="2966"/>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программы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мероприятия</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реализации</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полученных</w:t>
            </w:r>
            <w:r>
              <w:br/>
            </w:r>
            <w:r>
              <w:rPr>
                <w:rFonts w:ascii="Times New Roman"/>
                <w:b w:val="false"/>
                <w:i w:val="false"/>
                <w:color w:val="000000"/>
                <w:sz w:val="20"/>
              </w:rPr>
              <w:t>
средств</w:t>
            </w:r>
            <w:r>
              <w:br/>
            </w:r>
            <w:r>
              <w:rPr>
                <w:rFonts w:ascii="Times New Roman"/>
                <w:b w:val="false"/>
                <w:i w:val="false"/>
                <w:color w:val="000000"/>
                <w:sz w:val="20"/>
              </w:rPr>
              <w:t>
из бюджета,</w:t>
            </w:r>
            <w:r>
              <w:br/>
            </w:r>
            <w:r>
              <w:rPr>
                <w:rFonts w:ascii="Times New Roman"/>
                <w:b w:val="false"/>
                <w:i w:val="false"/>
                <w:color w:val="000000"/>
                <w:sz w:val="20"/>
              </w:rPr>
              <w:t>
тысяч тенге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израсходо-</w:t>
            </w:r>
            <w:r>
              <w:br/>
            </w:r>
            <w:r>
              <w:rPr>
                <w:rFonts w:ascii="Times New Roman"/>
                <w:b w:val="false"/>
                <w:i w:val="false"/>
                <w:color w:val="000000"/>
                <w:sz w:val="20"/>
              </w:rPr>
              <w:t>
ванных</w:t>
            </w:r>
            <w:r>
              <w:br/>
            </w:r>
            <w:r>
              <w:rPr>
                <w:rFonts w:ascii="Times New Roman"/>
                <w:b w:val="false"/>
                <w:i w:val="false"/>
                <w:color w:val="000000"/>
                <w:sz w:val="20"/>
              </w:rPr>
              <w:t>
средств</w:t>
            </w:r>
            <w:r>
              <w:br/>
            </w:r>
            <w:r>
              <w:rPr>
                <w:rFonts w:ascii="Times New Roman"/>
                <w:b w:val="false"/>
                <w:i w:val="false"/>
                <w:color w:val="000000"/>
                <w:sz w:val="20"/>
              </w:rPr>
              <w:t>
из бюджета,</w:t>
            </w:r>
            <w:r>
              <w:br/>
            </w:r>
            <w:r>
              <w:rPr>
                <w:rFonts w:ascii="Times New Roman"/>
                <w:b w:val="false"/>
                <w:i w:val="false"/>
                <w:color w:val="000000"/>
                <w:sz w:val="20"/>
              </w:rPr>
              <w:t>
тысяч тенге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9" w:id="12"/>
    <w:p>
      <w:pPr>
        <w:spacing w:after="0"/>
        <w:ind w:left="0"/>
        <w:jc w:val="both"/>
      </w:pPr>
      <w:r>
        <w:rPr>
          <w:rFonts w:ascii="Times New Roman"/>
          <w:b w:val="false"/>
          <w:i w:val="false"/>
          <w:color w:val="000000"/>
          <w:sz w:val="28"/>
        </w:rPr>
        <w:t>
11. Погашение кредиторской задолженности (в том числе по</w:t>
      </w:r>
      <w:r>
        <w:br/>
      </w:r>
      <w:r>
        <w:rPr>
          <w:rFonts w:ascii="Times New Roman"/>
          <w:b w:val="false"/>
          <w:i w:val="false"/>
          <w:color w:val="000000"/>
          <w:sz w:val="28"/>
        </w:rPr>
        <w:t>
формам и методам погашения):</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2"/>
        <w:gridCol w:w="2384"/>
        <w:gridCol w:w="2000"/>
        <w:gridCol w:w="2278"/>
        <w:gridCol w:w="2128"/>
        <w:gridCol w:w="2428"/>
      </w:tblGrid>
      <w:tr>
        <w:trPr>
          <w:trHeight w:val="30" w:hRule="atLeast"/>
        </w:trPr>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очереди</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r>
              <w:br/>
            </w:r>
            <w:r>
              <w:rPr>
                <w:rFonts w:ascii="Times New Roman"/>
                <w:b w:val="false"/>
                <w:i w:val="false"/>
                <w:color w:val="000000"/>
                <w:sz w:val="20"/>
              </w:rPr>
              <w:t>
кредито-</w:t>
            </w:r>
            <w:r>
              <w:br/>
            </w:r>
            <w:r>
              <w:rPr>
                <w:rFonts w:ascii="Times New Roman"/>
                <w:b w:val="false"/>
                <w:i w:val="false"/>
                <w:color w:val="000000"/>
                <w:sz w:val="20"/>
              </w:rPr>
              <w:t>
ров, в</w:t>
            </w:r>
            <w:r>
              <w:br/>
            </w:r>
            <w:r>
              <w:rPr>
                <w:rFonts w:ascii="Times New Roman"/>
                <w:b w:val="false"/>
                <w:i w:val="false"/>
                <w:color w:val="000000"/>
                <w:sz w:val="20"/>
              </w:rPr>
              <w:t>
разрезе</w:t>
            </w:r>
            <w:r>
              <w:br/>
            </w:r>
            <w:r>
              <w:rPr>
                <w:rFonts w:ascii="Times New Roman"/>
                <w:b w:val="false"/>
                <w:i w:val="false"/>
                <w:color w:val="000000"/>
                <w:sz w:val="20"/>
              </w:rPr>
              <w:t>
очередей</w:t>
            </w:r>
            <w:r>
              <w:br/>
            </w:r>
            <w:r>
              <w:rPr>
                <w:rFonts w:ascii="Times New Roman"/>
                <w:b w:val="false"/>
                <w:i w:val="false"/>
                <w:color w:val="000000"/>
                <w:sz w:val="20"/>
              </w:rPr>
              <w:t>
на начало</w:t>
            </w:r>
            <w:r>
              <w:br/>
            </w:r>
            <w:r>
              <w:rPr>
                <w:rFonts w:ascii="Times New Roman"/>
                <w:b w:val="false"/>
                <w:i w:val="false"/>
                <w:color w:val="000000"/>
                <w:sz w:val="20"/>
              </w:rPr>
              <w:t>
реабилита-</w:t>
            </w:r>
            <w:r>
              <w:br/>
            </w:r>
            <w:r>
              <w:rPr>
                <w:rFonts w:ascii="Times New Roman"/>
                <w:b w:val="false"/>
                <w:i w:val="false"/>
                <w:color w:val="000000"/>
                <w:sz w:val="20"/>
              </w:rPr>
              <w:t>
ции (по</w:t>
            </w:r>
            <w:r>
              <w:br/>
            </w:r>
            <w:r>
              <w:rPr>
                <w:rFonts w:ascii="Times New Roman"/>
                <w:b w:val="false"/>
                <w:i w:val="false"/>
                <w:color w:val="000000"/>
                <w:sz w:val="20"/>
              </w:rPr>
              <w:t>
плану</w:t>
            </w:r>
            <w:r>
              <w:br/>
            </w:r>
            <w:r>
              <w:rPr>
                <w:rFonts w:ascii="Times New Roman"/>
                <w:b w:val="false"/>
                <w:i w:val="false"/>
                <w:color w:val="000000"/>
                <w:sz w:val="20"/>
              </w:rPr>
              <w:t>
реабилита-</w:t>
            </w:r>
            <w:r>
              <w:br/>
            </w:r>
            <w:r>
              <w:rPr>
                <w:rFonts w:ascii="Times New Roman"/>
                <w:b w:val="false"/>
                <w:i w:val="false"/>
                <w:color w:val="000000"/>
                <w:sz w:val="20"/>
              </w:rPr>
              <w:t>
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r>
              <w:br/>
            </w:r>
            <w:r>
              <w:rPr>
                <w:rFonts w:ascii="Times New Roman"/>
                <w:b w:val="false"/>
                <w:i w:val="false"/>
                <w:color w:val="000000"/>
                <w:sz w:val="20"/>
              </w:rPr>
              <w:t>
удовлетво-</w:t>
            </w:r>
            <w:r>
              <w:br/>
            </w:r>
            <w:r>
              <w:rPr>
                <w:rFonts w:ascii="Times New Roman"/>
                <w:b w:val="false"/>
                <w:i w:val="false"/>
                <w:color w:val="000000"/>
                <w:sz w:val="20"/>
              </w:rPr>
              <w:t>
ренных</w:t>
            </w:r>
            <w:r>
              <w:br/>
            </w:r>
            <w:r>
              <w:rPr>
                <w:rFonts w:ascii="Times New Roman"/>
                <w:b w:val="false"/>
                <w:i w:val="false"/>
                <w:color w:val="000000"/>
                <w:sz w:val="20"/>
              </w:rPr>
              <w:t>
требований</w:t>
            </w:r>
            <w:r>
              <w:br/>
            </w:r>
            <w:r>
              <w:rPr>
                <w:rFonts w:ascii="Times New Roman"/>
                <w:b w:val="false"/>
                <w:i w:val="false"/>
                <w:color w:val="000000"/>
                <w:sz w:val="20"/>
              </w:rPr>
              <w:t>
кредиторов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w:t>
            </w:r>
            <w:r>
              <w:br/>
            </w:r>
            <w:r>
              <w:rPr>
                <w:rFonts w:ascii="Times New Roman"/>
                <w:b w:val="false"/>
                <w:i w:val="false"/>
                <w:color w:val="000000"/>
                <w:sz w:val="20"/>
              </w:rPr>
              <w:t>
ния</w:t>
            </w:r>
            <w:r>
              <w:br/>
            </w:r>
            <w:r>
              <w:rPr>
                <w:rFonts w:ascii="Times New Roman"/>
                <w:b w:val="false"/>
                <w:i w:val="false"/>
                <w:color w:val="000000"/>
                <w:sz w:val="20"/>
              </w:rPr>
              <w:t>
кредито-</w:t>
            </w:r>
            <w:r>
              <w:br/>
            </w:r>
            <w:r>
              <w:rPr>
                <w:rFonts w:ascii="Times New Roman"/>
                <w:b w:val="false"/>
                <w:i w:val="false"/>
                <w:color w:val="000000"/>
                <w:sz w:val="20"/>
              </w:rPr>
              <w:t>
ров</w:t>
            </w:r>
            <w:r>
              <w:br/>
            </w:r>
            <w:r>
              <w:rPr>
                <w:rFonts w:ascii="Times New Roman"/>
                <w:b w:val="false"/>
                <w:i w:val="false"/>
                <w:color w:val="000000"/>
                <w:sz w:val="20"/>
              </w:rPr>
              <w:t>
согласно</w:t>
            </w:r>
            <w:r>
              <w:br/>
            </w:r>
            <w:r>
              <w:rPr>
                <w:rFonts w:ascii="Times New Roman"/>
                <w:b w:val="false"/>
                <w:i w:val="false"/>
                <w:color w:val="000000"/>
                <w:sz w:val="20"/>
              </w:rPr>
              <w:t>
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Удовлетворенные</w:t>
            </w:r>
            <w:r>
              <w:br/>
            </w:r>
            <w:r>
              <w:rPr>
                <w:rFonts w:ascii="Times New Roman"/>
                <w:b w:val="false"/>
                <w:i w:val="false"/>
                <w:color w:val="000000"/>
                <w:sz w:val="20"/>
              </w:rPr>
              <w:t>
требования</w:t>
            </w:r>
            <w:r>
              <w:br/>
            </w:r>
            <w:r>
              <w:rPr>
                <w:rFonts w:ascii="Times New Roman"/>
                <w:b w:val="false"/>
                <w:i w:val="false"/>
                <w:color w:val="000000"/>
                <w:sz w:val="20"/>
              </w:rPr>
              <w:t>
кредиторов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денежном</w:t>
            </w:r>
            <w:r>
              <w:br/>
            </w:r>
            <w:r>
              <w:rPr>
                <w:rFonts w:ascii="Times New Roman"/>
                <w:b w:val="false"/>
                <w:i w:val="false"/>
                <w:color w:val="000000"/>
                <w:sz w:val="20"/>
              </w:rPr>
              <w:t>
выражении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нату-</w:t>
            </w:r>
            <w:r>
              <w:br/>
            </w:r>
            <w:r>
              <w:rPr>
                <w:rFonts w:ascii="Times New Roman"/>
                <w:b w:val="false"/>
                <w:i w:val="false"/>
                <w:color w:val="000000"/>
                <w:sz w:val="20"/>
              </w:rPr>
              <w:t>
ральном</w:t>
            </w:r>
            <w:r>
              <w:br/>
            </w:r>
            <w:r>
              <w:rPr>
                <w:rFonts w:ascii="Times New Roman"/>
                <w:b w:val="false"/>
                <w:i w:val="false"/>
                <w:color w:val="000000"/>
                <w:sz w:val="20"/>
              </w:rPr>
              <w:t>
выражении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сумма</w:t>
            </w:r>
            <w:r>
              <w:br/>
            </w:r>
            <w:r>
              <w:rPr>
                <w:rFonts w:ascii="Times New Roman"/>
                <w:b w:val="false"/>
                <w:i w:val="false"/>
                <w:color w:val="000000"/>
                <w:sz w:val="20"/>
              </w:rPr>
              <w:t>
кредитор-</w:t>
            </w:r>
            <w:r>
              <w:br/>
            </w:r>
            <w:r>
              <w:rPr>
                <w:rFonts w:ascii="Times New Roman"/>
                <w:b w:val="false"/>
                <w:i w:val="false"/>
                <w:color w:val="000000"/>
                <w:sz w:val="20"/>
              </w:rPr>
              <w:t>
ской</w:t>
            </w:r>
            <w:r>
              <w:br/>
            </w:r>
            <w:r>
              <w:rPr>
                <w:rFonts w:ascii="Times New Roman"/>
                <w:b w:val="false"/>
                <w:i w:val="false"/>
                <w:color w:val="000000"/>
                <w:sz w:val="20"/>
              </w:rPr>
              <w:t>
задолжен-</w:t>
            </w:r>
            <w:r>
              <w:br/>
            </w:r>
            <w:r>
              <w:rPr>
                <w:rFonts w:ascii="Times New Roman"/>
                <w:b w:val="false"/>
                <w:i w:val="false"/>
                <w:color w:val="000000"/>
                <w:sz w:val="20"/>
              </w:rPr>
              <w:t>
ности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очередь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очередь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очередь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очередь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очередь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прилагается полный список кредиторов, чьи требования удовлетворены и не удовлетворены.</w:t>
      </w:r>
    </w:p>
    <w:bookmarkStart w:name="z20" w:id="13"/>
    <w:p>
      <w:pPr>
        <w:spacing w:after="0"/>
        <w:ind w:left="0"/>
        <w:jc w:val="both"/>
      </w:pPr>
      <w:r>
        <w:rPr>
          <w:rFonts w:ascii="Times New Roman"/>
          <w:b w:val="false"/>
          <w:i w:val="false"/>
          <w:color w:val="000000"/>
          <w:sz w:val="28"/>
        </w:rPr>
        <w:t>
12. Общая сумма административных расходов</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1"/>
        <w:gridCol w:w="1424"/>
        <w:gridCol w:w="1638"/>
        <w:gridCol w:w="1810"/>
        <w:gridCol w:w="1959"/>
        <w:gridCol w:w="2388"/>
      </w:tblGrid>
      <w:tr>
        <w:trPr>
          <w:trHeight w:val="139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смете,</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w:t>
            </w:r>
            <w:r>
              <w:br/>
            </w:r>
            <w:r>
              <w:rPr>
                <w:rFonts w:ascii="Times New Roman"/>
                <w:b w:val="false"/>
                <w:i w:val="false"/>
                <w:color w:val="000000"/>
                <w:sz w:val="20"/>
              </w:rPr>
              <w:t>
лено, тысяч</w:t>
            </w:r>
            <w:r>
              <w:br/>
            </w:r>
            <w:r>
              <w:rPr>
                <w:rFonts w:ascii="Times New Roman"/>
                <w:b w:val="false"/>
                <w:i w:val="false"/>
                <w:color w:val="000000"/>
                <w:sz w:val="20"/>
              </w:rPr>
              <w:t>
тенге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Оплачено</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(текущий</w:t>
            </w:r>
            <w:r>
              <w:br/>
            </w:r>
            <w:r>
              <w:rPr>
                <w:rFonts w:ascii="Times New Roman"/>
                <w:b w:val="false"/>
                <w:i w:val="false"/>
                <w:color w:val="000000"/>
                <w:sz w:val="20"/>
              </w:rPr>
              <w:t>
долг),</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r>
              <w:br/>
            </w:r>
            <w:r>
              <w:rPr>
                <w:rFonts w:ascii="Times New Roman"/>
                <w:b w:val="false"/>
                <w:i w:val="false"/>
                <w:color w:val="000000"/>
                <w:sz w:val="20"/>
              </w:rPr>
              <w:t>
(наличны-</w:t>
            </w:r>
            <w:r>
              <w:br/>
            </w:r>
            <w:r>
              <w:rPr>
                <w:rFonts w:ascii="Times New Roman"/>
                <w:b w:val="false"/>
                <w:i w:val="false"/>
                <w:color w:val="000000"/>
                <w:sz w:val="20"/>
              </w:rPr>
              <w:t>
ми, без-</w:t>
            </w:r>
            <w:r>
              <w:br/>
            </w:r>
            <w:r>
              <w:rPr>
                <w:rFonts w:ascii="Times New Roman"/>
                <w:b w:val="false"/>
                <w:i w:val="false"/>
                <w:color w:val="000000"/>
                <w:sz w:val="20"/>
              </w:rPr>
              <w:t>
наличными,</w:t>
            </w:r>
            <w:r>
              <w:br/>
            </w:r>
            <w:r>
              <w:rPr>
                <w:rFonts w:ascii="Times New Roman"/>
                <w:b w:val="false"/>
                <w:i w:val="false"/>
                <w:color w:val="000000"/>
                <w:sz w:val="20"/>
              </w:rPr>
              <w:t>
другое)</w:t>
            </w:r>
          </w:p>
        </w:tc>
      </w:tr>
      <w:tr>
        <w:trPr>
          <w:trHeight w:val="60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материалы,</w:t>
            </w:r>
            <w:r>
              <w:br/>
            </w:r>
            <w:r>
              <w:rPr>
                <w:rFonts w:ascii="Times New Roman"/>
                <w:b w:val="false"/>
                <w:i w:val="false"/>
                <w:color w:val="000000"/>
                <w:sz w:val="20"/>
              </w:rPr>
              <w:t>
покупные изделия и</w:t>
            </w:r>
            <w:r>
              <w:br/>
            </w:r>
            <w:r>
              <w:rPr>
                <w:rFonts w:ascii="Times New Roman"/>
                <w:b w:val="false"/>
                <w:i w:val="false"/>
                <w:color w:val="000000"/>
                <w:sz w:val="20"/>
              </w:rPr>
              <w:t>
полуфабрикаты,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видам</w:t>
            </w:r>
            <w:r>
              <w:br/>
            </w:r>
            <w:r>
              <w:rPr>
                <w:rFonts w:ascii="Times New Roman"/>
                <w:b w:val="false"/>
                <w:i w:val="false"/>
                <w:color w:val="000000"/>
                <w:sz w:val="20"/>
              </w:rPr>
              <w:t>
(раскрыть виды):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и услуги</w:t>
            </w:r>
            <w:r>
              <w:br/>
            </w:r>
            <w:r>
              <w:rPr>
                <w:rFonts w:ascii="Times New Roman"/>
                <w:b w:val="false"/>
                <w:i w:val="false"/>
                <w:color w:val="000000"/>
                <w:sz w:val="20"/>
              </w:rPr>
              <w:t>
производственного</w:t>
            </w:r>
            <w:r>
              <w:br/>
            </w:r>
            <w:r>
              <w:rPr>
                <w:rFonts w:ascii="Times New Roman"/>
                <w:b w:val="false"/>
                <w:i w:val="false"/>
                <w:color w:val="000000"/>
                <w:sz w:val="20"/>
              </w:rPr>
              <w:t>
характера,</w:t>
            </w:r>
            <w:r>
              <w:br/>
            </w:r>
            <w:r>
              <w:rPr>
                <w:rFonts w:ascii="Times New Roman"/>
                <w:b w:val="false"/>
                <w:i w:val="false"/>
                <w:color w:val="000000"/>
                <w:sz w:val="20"/>
              </w:rPr>
              <w:t>
выполненные</w:t>
            </w:r>
            <w:r>
              <w:br/>
            </w:r>
            <w:r>
              <w:rPr>
                <w:rFonts w:ascii="Times New Roman"/>
                <w:b w:val="false"/>
                <w:i w:val="false"/>
                <w:color w:val="000000"/>
                <w:sz w:val="20"/>
              </w:rPr>
              <w:t>
сторонними</w:t>
            </w:r>
            <w:r>
              <w:br/>
            </w:r>
            <w:r>
              <w:rPr>
                <w:rFonts w:ascii="Times New Roman"/>
                <w:b w:val="false"/>
                <w:i w:val="false"/>
                <w:color w:val="000000"/>
                <w:sz w:val="20"/>
              </w:rPr>
              <w:t>
организациями,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w:t>
            </w:r>
            <w:r>
              <w:br/>
            </w:r>
            <w:r>
              <w:rPr>
                <w:rFonts w:ascii="Times New Roman"/>
                <w:b w:val="false"/>
                <w:i w:val="false"/>
                <w:color w:val="000000"/>
                <w:sz w:val="20"/>
              </w:rPr>
              <w:t>
материалы,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для</w:t>
            </w:r>
            <w:r>
              <w:br/>
            </w:r>
            <w:r>
              <w:rPr>
                <w:rFonts w:ascii="Times New Roman"/>
                <w:b w:val="false"/>
                <w:i w:val="false"/>
                <w:color w:val="000000"/>
                <w:sz w:val="20"/>
              </w:rPr>
              <w:t>
технологических</w:t>
            </w:r>
            <w:r>
              <w:br/>
            </w:r>
            <w:r>
              <w:rPr>
                <w:rFonts w:ascii="Times New Roman"/>
                <w:b w:val="false"/>
                <w:i w:val="false"/>
                <w:color w:val="000000"/>
                <w:sz w:val="20"/>
              </w:rPr>
              <w:t>
целей,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и</w:t>
            </w:r>
            <w:r>
              <w:br/>
            </w:r>
            <w:r>
              <w:rPr>
                <w:rFonts w:ascii="Times New Roman"/>
                <w:b w:val="false"/>
                <w:i w:val="false"/>
                <w:color w:val="000000"/>
                <w:sz w:val="20"/>
              </w:rPr>
              <w:t>
горюче-смазочные</w:t>
            </w:r>
            <w:r>
              <w:br/>
            </w:r>
            <w:r>
              <w:rPr>
                <w:rFonts w:ascii="Times New Roman"/>
                <w:b w:val="false"/>
                <w:i w:val="false"/>
                <w:color w:val="000000"/>
                <w:sz w:val="20"/>
              </w:rPr>
              <w:t>
материалы,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административно-уп-</w:t>
            </w:r>
            <w:r>
              <w:br/>
            </w:r>
            <w:r>
              <w:rPr>
                <w:rFonts w:ascii="Times New Roman"/>
                <w:b w:val="false"/>
                <w:i w:val="false"/>
                <w:color w:val="000000"/>
                <w:sz w:val="20"/>
              </w:rPr>
              <w:t>
равленческого</w:t>
            </w:r>
            <w:r>
              <w:br/>
            </w:r>
            <w:r>
              <w:rPr>
                <w:rFonts w:ascii="Times New Roman"/>
                <w:b w:val="false"/>
                <w:i w:val="false"/>
                <w:color w:val="000000"/>
                <w:sz w:val="20"/>
              </w:rPr>
              <w:t>
персонала,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общехозяйст-</w:t>
            </w:r>
            <w:r>
              <w:br/>
            </w:r>
            <w:r>
              <w:rPr>
                <w:rFonts w:ascii="Times New Roman"/>
                <w:b w:val="false"/>
                <w:i w:val="false"/>
                <w:color w:val="000000"/>
                <w:sz w:val="20"/>
              </w:rPr>
              <w:t>
венные и админист-</w:t>
            </w:r>
            <w:r>
              <w:br/>
            </w:r>
            <w:r>
              <w:rPr>
                <w:rFonts w:ascii="Times New Roman"/>
                <w:b w:val="false"/>
                <w:i w:val="false"/>
                <w:color w:val="000000"/>
                <w:sz w:val="20"/>
              </w:rPr>
              <w:t>
ративные расходы,</w:t>
            </w:r>
            <w:r>
              <w:br/>
            </w:r>
            <w:r>
              <w:rPr>
                <w:rFonts w:ascii="Times New Roman"/>
                <w:b w:val="false"/>
                <w:i w:val="false"/>
                <w:color w:val="000000"/>
                <w:sz w:val="20"/>
              </w:rPr>
              <w:t>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реализации,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процентам,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w:t>
            </w:r>
            <w:r>
              <w:br/>
            </w:r>
            <w:r>
              <w:rPr>
                <w:rFonts w:ascii="Times New Roman"/>
                <w:b w:val="false"/>
                <w:i w:val="false"/>
                <w:color w:val="000000"/>
                <w:sz w:val="20"/>
              </w:rPr>
              <w:t>
источникам</w:t>
            </w:r>
            <w:r>
              <w:br/>
            </w:r>
            <w:r>
              <w:rPr>
                <w:rFonts w:ascii="Times New Roman"/>
                <w:b w:val="false"/>
                <w:i w:val="false"/>
                <w:color w:val="000000"/>
                <w:sz w:val="20"/>
              </w:rPr>
              <w:t>
заимствования)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(указать</w:t>
            </w:r>
            <w:r>
              <w:br/>
            </w:r>
            <w:r>
              <w:rPr>
                <w:rFonts w:ascii="Times New Roman"/>
                <w:b w:val="false"/>
                <w:i w:val="false"/>
                <w:color w:val="000000"/>
                <w:sz w:val="20"/>
              </w:rPr>
              <w:t>
необходимое)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основных</w:t>
            </w:r>
            <w:r>
              <w:br/>
            </w:r>
            <w:r>
              <w:rPr>
                <w:rFonts w:ascii="Times New Roman"/>
                <w:b w:val="false"/>
                <w:i w:val="false"/>
                <w:color w:val="000000"/>
                <w:sz w:val="20"/>
              </w:rPr>
              <w:t>
средств,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w:t>
            </w:r>
            <w:r>
              <w:br/>
            </w:r>
            <w:r>
              <w:rPr>
                <w:rFonts w:ascii="Times New Roman"/>
                <w:b w:val="false"/>
                <w:i w:val="false"/>
                <w:color w:val="000000"/>
                <w:sz w:val="20"/>
              </w:rPr>
              <w:t xml:space="preserve">
вложения, всего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затраты на</w:t>
            </w:r>
            <w:r>
              <w:br/>
            </w:r>
            <w:r>
              <w:rPr>
                <w:rFonts w:ascii="Times New Roman"/>
                <w:b w:val="false"/>
                <w:i w:val="false"/>
                <w:color w:val="000000"/>
                <w:sz w:val="20"/>
              </w:rPr>
              <w:t>
ремонт и</w:t>
            </w:r>
            <w:r>
              <w:br/>
            </w:r>
            <w:r>
              <w:rPr>
                <w:rFonts w:ascii="Times New Roman"/>
                <w:b w:val="false"/>
                <w:i w:val="false"/>
                <w:color w:val="000000"/>
                <w:sz w:val="20"/>
              </w:rPr>
              <w:t>
эксплуатацию</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основных средств,</w:t>
            </w:r>
            <w:r>
              <w:br/>
            </w:r>
            <w:r>
              <w:rPr>
                <w:rFonts w:ascii="Times New Roman"/>
                <w:b w:val="false"/>
                <w:i w:val="false"/>
                <w:color w:val="000000"/>
                <w:sz w:val="20"/>
              </w:rPr>
              <w:t>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Регрессные иски</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в бюджет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заработной</w:t>
            </w:r>
            <w:r>
              <w:br/>
            </w:r>
            <w:r>
              <w:rPr>
                <w:rFonts w:ascii="Times New Roman"/>
                <w:b w:val="false"/>
                <w:i w:val="false"/>
                <w:color w:val="000000"/>
                <w:sz w:val="20"/>
              </w:rPr>
              <w:t>
платы, в том числе: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в</w:t>
            </w:r>
            <w:r>
              <w:br/>
            </w:r>
            <w:r>
              <w:rPr>
                <w:rFonts w:ascii="Times New Roman"/>
                <w:b w:val="false"/>
                <w:i w:val="false"/>
                <w:color w:val="000000"/>
                <w:sz w:val="20"/>
              </w:rPr>
              <w:t>
накопительный</w:t>
            </w:r>
            <w:r>
              <w:br/>
            </w:r>
            <w:r>
              <w:rPr>
                <w:rFonts w:ascii="Times New Roman"/>
                <w:b w:val="false"/>
                <w:i w:val="false"/>
                <w:color w:val="000000"/>
                <w:sz w:val="20"/>
              </w:rPr>
              <w:t>
пенсионный фонд"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r>
              <w:br/>
            </w:r>
            <w:r>
              <w:rPr>
                <w:rFonts w:ascii="Times New Roman"/>
                <w:b w:val="false"/>
                <w:i w:val="false"/>
                <w:color w:val="000000"/>
                <w:sz w:val="20"/>
              </w:rPr>
              <w:t>
работникам основного</w:t>
            </w:r>
            <w:r>
              <w:br/>
            </w:r>
            <w:r>
              <w:rPr>
                <w:rFonts w:ascii="Times New Roman"/>
                <w:b w:val="false"/>
                <w:i w:val="false"/>
                <w:color w:val="000000"/>
                <w:sz w:val="20"/>
              </w:rPr>
              <w:t>
производства"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r>
              <w:br/>
            </w:r>
            <w:r>
              <w:rPr>
                <w:rFonts w:ascii="Times New Roman"/>
                <w:b w:val="false"/>
                <w:i w:val="false"/>
                <w:color w:val="000000"/>
                <w:sz w:val="20"/>
              </w:rPr>
              <w:t>
административно-уп-</w:t>
            </w:r>
            <w:r>
              <w:br/>
            </w:r>
            <w:r>
              <w:rPr>
                <w:rFonts w:ascii="Times New Roman"/>
                <w:b w:val="false"/>
                <w:i w:val="false"/>
                <w:color w:val="000000"/>
                <w:sz w:val="20"/>
              </w:rPr>
              <w:t>
равленческого</w:t>
            </w:r>
            <w:r>
              <w:br/>
            </w:r>
            <w:r>
              <w:rPr>
                <w:rFonts w:ascii="Times New Roman"/>
                <w:b w:val="false"/>
                <w:i w:val="false"/>
                <w:color w:val="000000"/>
                <w:sz w:val="20"/>
              </w:rPr>
              <w:t>
персонала"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w:t>
            </w:r>
            <w:r>
              <w:br/>
            </w:r>
            <w:r>
              <w:rPr>
                <w:rFonts w:ascii="Times New Roman"/>
                <w:b w:val="false"/>
                <w:i w:val="false"/>
                <w:color w:val="000000"/>
                <w:sz w:val="20"/>
              </w:rPr>
              <w:t>
реабилитационного</w:t>
            </w:r>
            <w:r>
              <w:br/>
            </w:r>
            <w:r>
              <w:rPr>
                <w:rFonts w:ascii="Times New Roman"/>
                <w:b w:val="false"/>
                <w:i w:val="false"/>
                <w:color w:val="000000"/>
                <w:sz w:val="20"/>
              </w:rPr>
              <w:t>
управляющего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поставщиках услуг, оказываемых реабилитационному управляющему в ходе процедуры реабилитации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2384"/>
        <w:gridCol w:w="2365"/>
        <w:gridCol w:w="2328"/>
        <w:gridCol w:w="944"/>
        <w:gridCol w:w="1175"/>
        <w:gridCol w:w="3018"/>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затрат</w:t>
            </w:r>
            <w:r>
              <w:br/>
            </w:r>
            <w:r>
              <w:rPr>
                <w:rFonts w:ascii="Times New Roman"/>
                <w:b w:val="false"/>
                <w:i w:val="false"/>
                <w:color w:val="000000"/>
                <w:sz w:val="20"/>
              </w:rPr>
              <w:t>
по смете</w:t>
            </w:r>
            <w:r>
              <w:br/>
            </w:r>
            <w:r>
              <w:rPr>
                <w:rFonts w:ascii="Times New Roman"/>
                <w:b w:val="false"/>
                <w:i w:val="false"/>
                <w:color w:val="000000"/>
                <w:sz w:val="20"/>
              </w:rPr>
              <w:t>
администра-</w:t>
            </w:r>
            <w:r>
              <w:br/>
            </w:r>
            <w:r>
              <w:rPr>
                <w:rFonts w:ascii="Times New Roman"/>
                <w:b w:val="false"/>
                <w:i w:val="false"/>
                <w:color w:val="000000"/>
                <w:sz w:val="20"/>
              </w:rPr>
              <w:t>
тивных</w:t>
            </w:r>
            <w:r>
              <w:br/>
            </w:r>
            <w:r>
              <w:rPr>
                <w:rFonts w:ascii="Times New Roman"/>
                <w:b w:val="false"/>
                <w:i w:val="false"/>
                <w:color w:val="000000"/>
                <w:sz w:val="20"/>
              </w:rPr>
              <w:t>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заключенных</w:t>
            </w:r>
            <w:r>
              <w:br/>
            </w:r>
            <w:r>
              <w:rPr>
                <w:rFonts w:ascii="Times New Roman"/>
                <w:b w:val="false"/>
                <w:i w:val="false"/>
                <w:color w:val="000000"/>
                <w:sz w:val="20"/>
              </w:rPr>
              <w:t>
с поставщиком договорах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БИН</w:t>
            </w:r>
            <w:r>
              <w:br/>
            </w:r>
            <w:r>
              <w:rPr>
                <w:rFonts w:ascii="Times New Roman"/>
                <w:b w:val="false"/>
                <w:i w:val="false"/>
                <w:color w:val="000000"/>
                <w:sz w:val="20"/>
              </w:rPr>
              <w:t>
(ИИН) (при</w:t>
            </w:r>
            <w:r>
              <w:br/>
            </w:r>
            <w:r>
              <w:rPr>
                <w:rFonts w:ascii="Times New Roman"/>
                <w:b w:val="false"/>
                <w:i w:val="false"/>
                <w:color w:val="000000"/>
                <w:sz w:val="20"/>
              </w:rPr>
              <w:t>
наличии)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136"/>
        <w:gridCol w:w="1257"/>
        <w:gridCol w:w="2583"/>
        <w:gridCol w:w="1910"/>
        <w:gridCol w:w="1891"/>
        <w:gridCol w:w="1891"/>
        <w:gridCol w:w="16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w:t>
            </w:r>
            <w:r>
              <w:br/>
            </w:r>
            <w:r>
              <w:rPr>
                <w:rFonts w:ascii="Times New Roman"/>
                <w:b w:val="false"/>
                <w:i w:val="false"/>
                <w:color w:val="000000"/>
                <w:sz w:val="20"/>
              </w:rPr>
              <w:t>
выставленной</w:t>
            </w:r>
            <w:r>
              <w:br/>
            </w:r>
            <w:r>
              <w:rPr>
                <w:rFonts w:ascii="Times New Roman"/>
                <w:b w:val="false"/>
                <w:i w:val="false"/>
                <w:color w:val="000000"/>
                <w:sz w:val="20"/>
              </w:rPr>
              <w:t>
поставщиком счет</w:t>
            </w:r>
            <w:r>
              <w:br/>
            </w:r>
            <w:r>
              <w:rPr>
                <w:rFonts w:ascii="Times New Roman"/>
                <w:b w:val="false"/>
                <w:i w:val="false"/>
                <w:color w:val="000000"/>
                <w:sz w:val="20"/>
              </w:rPr>
              <w:t>
фактуре</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w:t>
            </w:r>
            <w:r>
              <w:br/>
            </w:r>
            <w:r>
              <w:rPr>
                <w:rFonts w:ascii="Times New Roman"/>
                <w:b w:val="false"/>
                <w:i w:val="false"/>
                <w:color w:val="000000"/>
                <w:sz w:val="20"/>
              </w:rPr>
              <w:t>
выполненных</w:t>
            </w:r>
            <w:r>
              <w:br/>
            </w:r>
            <w:r>
              <w:rPr>
                <w:rFonts w:ascii="Times New Roman"/>
                <w:b w:val="false"/>
                <w:i w:val="false"/>
                <w:color w:val="000000"/>
                <w:sz w:val="20"/>
              </w:rPr>
              <w:t>
работ и услуг</w:t>
            </w:r>
            <w:r>
              <w:br/>
            </w: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фактически</w:t>
            </w:r>
            <w:r>
              <w:br/>
            </w:r>
            <w:r>
              <w:rPr>
                <w:rFonts w:ascii="Times New Roman"/>
                <w:b w:val="false"/>
                <w:i w:val="false"/>
                <w:color w:val="000000"/>
                <w:sz w:val="20"/>
              </w:rPr>
              <w:t>
перечисленных денежных</w:t>
            </w:r>
            <w:r>
              <w:br/>
            </w:r>
            <w:r>
              <w:rPr>
                <w:rFonts w:ascii="Times New Roman"/>
                <w:b w:val="false"/>
                <w:i w:val="false"/>
                <w:color w:val="000000"/>
                <w:sz w:val="20"/>
              </w:rPr>
              <w:t>
средствах поставщику по</w:t>
            </w:r>
            <w:r>
              <w:br/>
            </w:r>
            <w:r>
              <w:rPr>
                <w:rFonts w:ascii="Times New Roman"/>
                <w:b w:val="false"/>
                <w:i w:val="false"/>
                <w:color w:val="000000"/>
                <w:sz w:val="20"/>
              </w:rPr>
              <w:t>
заключенным договорам</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чание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w:t>
            </w:r>
            <w:r>
              <w:br/>
            </w:r>
            <w:r>
              <w:rPr>
                <w:rFonts w:ascii="Times New Roman"/>
                <w:b w:val="false"/>
                <w:i w:val="false"/>
                <w:color w:val="000000"/>
                <w:sz w:val="20"/>
              </w:rPr>
              <w:t>
ного</w:t>
            </w:r>
            <w:r>
              <w:br/>
            </w:r>
            <w:r>
              <w:rPr>
                <w:rFonts w:ascii="Times New Roman"/>
                <w:b w:val="false"/>
                <w:i w:val="false"/>
                <w:color w:val="000000"/>
                <w:sz w:val="20"/>
              </w:rPr>
              <w:t>
документа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платеж-</w:t>
            </w:r>
            <w:r>
              <w:br/>
            </w:r>
            <w:r>
              <w:rPr>
                <w:rFonts w:ascii="Times New Roman"/>
                <w:b w:val="false"/>
                <w:i w:val="false"/>
                <w:color w:val="000000"/>
                <w:sz w:val="20"/>
              </w:rPr>
              <w:t>
ного</w:t>
            </w:r>
            <w:r>
              <w:br/>
            </w:r>
            <w:r>
              <w:rPr>
                <w:rFonts w:ascii="Times New Roman"/>
                <w:b w:val="false"/>
                <w:i w:val="false"/>
                <w:color w:val="000000"/>
                <w:sz w:val="20"/>
              </w:rPr>
              <w:t>
документа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w:t>
            </w:r>
            <w:r>
              <w:br/>
            </w:r>
            <w:r>
              <w:rPr>
                <w:rFonts w:ascii="Times New Roman"/>
                <w:b w:val="false"/>
                <w:i w:val="false"/>
                <w:color w:val="000000"/>
                <w:sz w:val="20"/>
              </w:rPr>
              <w:t>
ки вып-</w:t>
            </w:r>
            <w:r>
              <w:br/>
            </w:r>
            <w:r>
              <w:rPr>
                <w:rFonts w:ascii="Times New Roman"/>
                <w:b w:val="false"/>
                <w:i w:val="false"/>
                <w:color w:val="000000"/>
                <w:sz w:val="20"/>
              </w:rPr>
              <w:t>
лаченная</w:t>
            </w:r>
            <w:r>
              <w:br/>
            </w:r>
            <w:r>
              <w:rPr>
                <w:rFonts w:ascii="Times New Roman"/>
                <w:b w:val="false"/>
                <w:i w:val="false"/>
                <w:color w:val="000000"/>
                <w:sz w:val="20"/>
              </w:rPr>
              <w:t>
сумма,</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Сумма текущей кредиторской задолженности образовавшейся в период реабилитационной процедуры ___________________ тысяч тенге.</w:t>
      </w:r>
      <w:r>
        <w:br/>
      </w:r>
      <w:r>
        <w:rPr>
          <w:rFonts w:ascii="Times New Roman"/>
          <w:b w:val="false"/>
          <w:i w:val="false"/>
          <w:color w:val="000000"/>
          <w:sz w:val="28"/>
        </w:rPr>
        <w:t>
      Сведения о кредиторах, перед которыми должник имеет текущую кредиторскую задолженность, на отчетную дату: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2229"/>
        <w:gridCol w:w="2080"/>
        <w:gridCol w:w="2848"/>
        <w:gridCol w:w="2890"/>
        <w:gridCol w:w="3126"/>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кредитора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БИН</w:t>
            </w:r>
            <w:r>
              <w:br/>
            </w:r>
            <w:r>
              <w:rPr>
                <w:rFonts w:ascii="Times New Roman"/>
                <w:b w:val="false"/>
                <w:i w:val="false"/>
                <w:color w:val="000000"/>
                <w:sz w:val="20"/>
              </w:rPr>
              <w:t>
(ИИН)</w:t>
            </w:r>
            <w:r>
              <w:br/>
            </w:r>
            <w:r>
              <w:rPr>
                <w:rFonts w:ascii="Times New Roman"/>
                <w:b w:val="false"/>
                <w:i w:val="false"/>
                <w:color w:val="000000"/>
                <w:sz w:val="20"/>
              </w:rPr>
              <w:t>
(при</w:t>
            </w:r>
            <w:r>
              <w:br/>
            </w:r>
            <w:r>
              <w:rPr>
                <w:rFonts w:ascii="Times New Roman"/>
                <w:b w:val="false"/>
                <w:i w:val="false"/>
                <w:color w:val="000000"/>
                <w:sz w:val="20"/>
              </w:rPr>
              <w:t>
наличии)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возникновения</w:t>
            </w:r>
            <w:r>
              <w:br/>
            </w:r>
            <w:r>
              <w:rPr>
                <w:rFonts w:ascii="Times New Roman"/>
                <w:b w:val="false"/>
                <w:i w:val="false"/>
                <w:color w:val="000000"/>
                <w:sz w:val="20"/>
              </w:rPr>
              <w:t>
кредиторской</w:t>
            </w:r>
            <w:r>
              <w:br/>
            </w:r>
            <w:r>
              <w:rPr>
                <w:rFonts w:ascii="Times New Roman"/>
                <w:b w:val="false"/>
                <w:i w:val="false"/>
                <w:color w:val="000000"/>
                <w:sz w:val="20"/>
              </w:rPr>
              <w:t>
задолженности</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возникновения</w:t>
            </w:r>
            <w:r>
              <w:br/>
            </w:r>
            <w:r>
              <w:rPr>
                <w:rFonts w:ascii="Times New Roman"/>
                <w:b w:val="false"/>
                <w:i w:val="false"/>
                <w:color w:val="000000"/>
                <w:sz w:val="20"/>
              </w:rPr>
              <w:t>
кредиторской</w:t>
            </w:r>
            <w:r>
              <w:br/>
            </w:r>
            <w:r>
              <w:rPr>
                <w:rFonts w:ascii="Times New Roman"/>
                <w:b w:val="false"/>
                <w:i w:val="false"/>
                <w:color w:val="000000"/>
                <w:sz w:val="20"/>
              </w:rPr>
              <w:t>
задолженности</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кредиторской</w:t>
            </w:r>
            <w:r>
              <w:br/>
            </w:r>
            <w:r>
              <w:rPr>
                <w:rFonts w:ascii="Times New Roman"/>
                <w:b w:val="false"/>
                <w:i w:val="false"/>
                <w:color w:val="000000"/>
                <w:sz w:val="20"/>
              </w:rPr>
              <w:t>
задолженности,</w:t>
            </w:r>
            <w:r>
              <w:br/>
            </w:r>
            <w:r>
              <w:rPr>
                <w:rFonts w:ascii="Times New Roman"/>
                <w:b w:val="false"/>
                <w:i w:val="false"/>
                <w:color w:val="000000"/>
                <w:sz w:val="20"/>
              </w:rPr>
              <w:t>
тысяч тенге</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1" w:id="14"/>
    <w:p>
      <w:pPr>
        <w:spacing w:after="0"/>
        <w:ind w:left="0"/>
        <w:jc w:val="both"/>
      </w:pPr>
      <w:r>
        <w:rPr>
          <w:rFonts w:ascii="Times New Roman"/>
          <w:b w:val="false"/>
          <w:i w:val="false"/>
          <w:color w:val="000000"/>
          <w:sz w:val="28"/>
        </w:rPr>
        <w:t>
13. Анализ сделок, совершенных должником за период</w:t>
      </w:r>
      <w:r>
        <w:br/>
      </w:r>
      <w:r>
        <w:rPr>
          <w:rFonts w:ascii="Times New Roman"/>
          <w:b w:val="false"/>
          <w:i w:val="false"/>
          <w:color w:val="000000"/>
          <w:sz w:val="28"/>
        </w:rPr>
        <w:t>
в течение трех лет до применения реабилитационной процедуры:</w:t>
      </w:r>
    </w:p>
    <w:bookmarkEnd w:id="14"/>
    <w:p>
      <w:pPr>
        <w:spacing w:after="0"/>
        <w:ind w:left="0"/>
        <w:jc w:val="both"/>
      </w:pPr>
      <w:r>
        <w:rPr>
          <w:rFonts w:ascii="Times New Roman"/>
          <w:b w:val="false"/>
          <w:i w:val="false"/>
          <w:color w:val="000000"/>
          <w:sz w:val="28"/>
        </w:rPr>
        <w:t>      13.1. Динамика изменения показателей финансовой отчетности за три последних года до введения процедуры реабилитации: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2881"/>
        <w:gridCol w:w="2012"/>
        <w:gridCol w:w="2487"/>
        <w:gridCol w:w="2704"/>
        <w:gridCol w:w="2210"/>
      </w:tblGrid>
      <w:tr>
        <w:trPr>
          <w:trHeight w:val="435"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активов по балансу (остаточная</w:t>
            </w:r>
            <w:r>
              <w:br/>
            </w:r>
            <w:r>
              <w:rPr>
                <w:rFonts w:ascii="Times New Roman"/>
                <w:b w:val="false"/>
                <w:i w:val="false"/>
                <w:color w:val="000000"/>
                <w:sz w:val="20"/>
              </w:rPr>
              <w:t>
стоимость без дебиторской задолженности),</w:t>
            </w:r>
            <w:r>
              <w:br/>
            </w:r>
            <w:r>
              <w:rPr>
                <w:rFonts w:ascii="Times New Roman"/>
                <w:b w:val="false"/>
                <w:i w:val="false"/>
                <w:color w:val="000000"/>
                <w:sz w:val="20"/>
              </w:rPr>
              <w:t>
тысяч тенге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w:t>
            </w:r>
            <w:r>
              <w:br/>
            </w:r>
            <w:r>
              <w:rPr>
                <w:rFonts w:ascii="Times New Roman"/>
                <w:b w:val="false"/>
                <w:i w:val="false"/>
                <w:color w:val="000000"/>
                <w:sz w:val="20"/>
              </w:rPr>
              <w:t>
средства</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w:t>
            </w:r>
            <w:r>
              <w:br/>
            </w:r>
            <w:r>
              <w:rPr>
                <w:rFonts w:ascii="Times New Roman"/>
                <w:b w:val="false"/>
                <w:i w:val="false"/>
                <w:color w:val="000000"/>
                <w:sz w:val="20"/>
              </w:rPr>
              <w:t>
средства</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января за</w:t>
            </w:r>
            <w:r>
              <w:br/>
            </w:r>
            <w:r>
              <w:rPr>
                <w:rFonts w:ascii="Times New Roman"/>
                <w:b w:val="false"/>
                <w:i w:val="false"/>
                <w:color w:val="000000"/>
                <w:sz w:val="20"/>
              </w:rPr>
              <w:t>
3 года,</w:t>
            </w:r>
            <w:r>
              <w:br/>
            </w:r>
            <w:r>
              <w:rPr>
                <w:rFonts w:ascii="Times New Roman"/>
                <w:b w:val="false"/>
                <w:i w:val="false"/>
                <w:color w:val="000000"/>
                <w:sz w:val="20"/>
              </w:rPr>
              <w:t>
предшествующих</w:t>
            </w:r>
            <w:r>
              <w:br/>
            </w:r>
            <w:r>
              <w:rPr>
                <w:rFonts w:ascii="Times New Roman"/>
                <w:b w:val="false"/>
                <w:i w:val="false"/>
                <w:color w:val="000000"/>
                <w:sz w:val="20"/>
              </w:rPr>
              <w:t>
реабилитации</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января за</w:t>
            </w:r>
            <w:r>
              <w:br/>
            </w:r>
            <w:r>
              <w:rPr>
                <w:rFonts w:ascii="Times New Roman"/>
                <w:b w:val="false"/>
                <w:i w:val="false"/>
                <w:color w:val="000000"/>
                <w:sz w:val="20"/>
              </w:rPr>
              <w:t>
2 года,</w:t>
            </w:r>
            <w:r>
              <w:br/>
            </w:r>
            <w:r>
              <w:rPr>
                <w:rFonts w:ascii="Times New Roman"/>
                <w:b w:val="false"/>
                <w:i w:val="false"/>
                <w:color w:val="000000"/>
                <w:sz w:val="20"/>
              </w:rPr>
              <w:t>
предшествующих</w:t>
            </w:r>
            <w:r>
              <w:br/>
            </w:r>
            <w:r>
              <w:rPr>
                <w:rFonts w:ascii="Times New Roman"/>
                <w:b w:val="false"/>
                <w:i w:val="false"/>
                <w:color w:val="000000"/>
                <w:sz w:val="20"/>
              </w:rPr>
              <w:t>
реабилитации</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января за</w:t>
            </w:r>
            <w:r>
              <w:br/>
            </w:r>
            <w:r>
              <w:rPr>
                <w:rFonts w:ascii="Times New Roman"/>
                <w:b w:val="false"/>
                <w:i w:val="false"/>
                <w:color w:val="000000"/>
                <w:sz w:val="20"/>
              </w:rPr>
              <w:t>
1 год,</w:t>
            </w:r>
            <w:r>
              <w:br/>
            </w:r>
            <w:r>
              <w:rPr>
                <w:rFonts w:ascii="Times New Roman"/>
                <w:b w:val="false"/>
                <w:i w:val="false"/>
                <w:color w:val="000000"/>
                <w:sz w:val="20"/>
              </w:rPr>
              <w:t>
предшествующий</w:t>
            </w:r>
            <w:r>
              <w:br/>
            </w:r>
            <w:r>
              <w:rPr>
                <w:rFonts w:ascii="Times New Roman"/>
                <w:b w:val="false"/>
                <w:i w:val="false"/>
                <w:color w:val="000000"/>
                <w:sz w:val="20"/>
              </w:rPr>
              <w:t>
реабилитации</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момент</w:t>
            </w:r>
            <w:r>
              <w:br/>
            </w:r>
            <w:r>
              <w:rPr>
                <w:rFonts w:ascii="Times New Roman"/>
                <w:b w:val="false"/>
                <w:i w:val="false"/>
                <w:color w:val="000000"/>
                <w:sz w:val="20"/>
              </w:rPr>
              <w:t>
введения</w:t>
            </w:r>
            <w:r>
              <w:br/>
            </w:r>
            <w:r>
              <w:rPr>
                <w:rFonts w:ascii="Times New Roman"/>
                <w:b w:val="false"/>
                <w:i w:val="false"/>
                <w:color w:val="000000"/>
                <w:sz w:val="20"/>
              </w:rPr>
              <w:t>
процедуры</w:t>
            </w:r>
            <w:r>
              <w:br/>
            </w:r>
            <w:r>
              <w:rPr>
                <w:rFonts w:ascii="Times New Roman"/>
                <w:b w:val="false"/>
                <w:i w:val="false"/>
                <w:color w:val="000000"/>
                <w:sz w:val="20"/>
              </w:rPr>
              <w:t>
реабилитации</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2293"/>
        <w:gridCol w:w="1927"/>
        <w:gridCol w:w="1644"/>
        <w:gridCol w:w="2664"/>
        <w:gridCol w:w="2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активов по балансу (остаточная</w:t>
            </w:r>
            <w:r>
              <w:br/>
            </w:r>
            <w:r>
              <w:rPr>
                <w:rFonts w:ascii="Times New Roman"/>
                <w:b w:val="false"/>
                <w:i w:val="false"/>
                <w:color w:val="000000"/>
                <w:sz w:val="20"/>
              </w:rPr>
              <w:t>
стоимость без дебиторской задолженности),</w:t>
            </w:r>
            <w:r>
              <w:br/>
            </w:r>
            <w:r>
              <w:rPr>
                <w:rFonts w:ascii="Times New Roman"/>
                <w:b w:val="false"/>
                <w:i w:val="false"/>
                <w:color w:val="000000"/>
                <w:sz w:val="20"/>
              </w:rPr>
              <w:t>
тысяч тенге</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w:t>
            </w:r>
            <w:r>
              <w:br/>
            </w:r>
            <w:r>
              <w:rPr>
                <w:rFonts w:ascii="Times New Roman"/>
                <w:b w:val="false"/>
                <w:i w:val="false"/>
                <w:color w:val="000000"/>
                <w:sz w:val="20"/>
              </w:rPr>
              <w:t>
задолженность</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w:t>
            </w:r>
            <w:r>
              <w:br/>
            </w:r>
            <w:r>
              <w:rPr>
                <w:rFonts w:ascii="Times New Roman"/>
                <w:b w:val="false"/>
                <w:i w:val="false"/>
                <w:color w:val="000000"/>
                <w:sz w:val="20"/>
              </w:rPr>
              <w:t>
задолжен-</w:t>
            </w:r>
            <w:r>
              <w:br/>
            </w:r>
            <w:r>
              <w:rPr>
                <w:rFonts w:ascii="Times New Roman"/>
                <w:b w:val="false"/>
                <w:i w:val="false"/>
                <w:color w:val="000000"/>
                <w:sz w:val="20"/>
              </w:rPr>
              <w:t>
ность</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w:t>
            </w:r>
            <w:r>
              <w:br/>
            </w:r>
            <w:r>
              <w:rPr>
                <w:rFonts w:ascii="Times New Roman"/>
                <w:b w:val="false"/>
                <w:i w:val="false"/>
                <w:color w:val="000000"/>
                <w:sz w:val="20"/>
              </w:rPr>
              <w:t>
шенное</w:t>
            </w:r>
            <w:r>
              <w:br/>
            </w:r>
            <w:r>
              <w:rPr>
                <w:rFonts w:ascii="Times New Roman"/>
                <w:b w:val="false"/>
                <w:i w:val="false"/>
                <w:color w:val="000000"/>
                <w:sz w:val="20"/>
              </w:rPr>
              <w:t>
строите-</w:t>
            </w:r>
            <w:r>
              <w:br/>
            </w:r>
            <w:r>
              <w:rPr>
                <w:rFonts w:ascii="Times New Roman"/>
                <w:b w:val="false"/>
                <w:i w:val="false"/>
                <w:color w:val="000000"/>
                <w:sz w:val="20"/>
              </w:rPr>
              <w:t>
льство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w:t>
            </w:r>
            <w:r>
              <w:br/>
            </w:r>
            <w:r>
              <w:rPr>
                <w:rFonts w:ascii="Times New Roman"/>
                <w:b w:val="false"/>
                <w:i w:val="false"/>
                <w:color w:val="000000"/>
                <w:sz w:val="20"/>
              </w:rPr>
              <w:t>
льные</w:t>
            </w:r>
            <w:r>
              <w:br/>
            </w:r>
            <w:r>
              <w:rPr>
                <w:rFonts w:ascii="Times New Roman"/>
                <w:b w:val="false"/>
                <w:i w:val="false"/>
                <w:color w:val="000000"/>
                <w:sz w:val="20"/>
              </w:rPr>
              <w:t>
активы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w:t>
            </w:r>
            <w:r>
              <w:br/>
            </w:r>
            <w:r>
              <w:rPr>
                <w:rFonts w:ascii="Times New Roman"/>
                <w:b w:val="false"/>
                <w:i w:val="false"/>
                <w:color w:val="000000"/>
                <w:sz w:val="20"/>
              </w:rPr>
              <w:t>
готовой</w:t>
            </w:r>
            <w:r>
              <w:br/>
            </w:r>
            <w:r>
              <w:rPr>
                <w:rFonts w:ascii="Times New Roman"/>
                <w:b w:val="false"/>
                <w:i w:val="false"/>
                <w:color w:val="000000"/>
                <w:sz w:val="20"/>
              </w:rPr>
              <w:t>
продукции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активы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13.2. Информация о заключенных должником договорах о государственных закупках и их исполнении по всей территории Республики Казахстан за период в течение трех лет до возбуждения дела о банкротстве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473"/>
        <w:gridCol w:w="2973"/>
        <w:gridCol w:w="2753"/>
        <w:gridCol w:w="3613"/>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должника</w:t>
            </w:r>
            <w:r>
              <w:br/>
            </w:r>
            <w:r>
              <w:rPr>
                <w:rFonts w:ascii="Times New Roman"/>
                <w:b w:val="false"/>
                <w:i w:val="false"/>
                <w:color w:val="000000"/>
                <w:sz w:val="20"/>
              </w:rPr>
              <w:t>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БИН</w:t>
            </w:r>
            <w:r>
              <w:br/>
            </w:r>
            <w:r>
              <w:rPr>
                <w:rFonts w:ascii="Times New Roman"/>
                <w:b w:val="false"/>
                <w:i w:val="false"/>
                <w:color w:val="000000"/>
                <w:sz w:val="20"/>
              </w:rPr>
              <w:t>
(ИИН) (при</w:t>
            </w:r>
            <w:r>
              <w:br/>
            </w:r>
            <w:r>
              <w:rPr>
                <w:rFonts w:ascii="Times New Roman"/>
                <w:b w:val="false"/>
                <w:i w:val="false"/>
                <w:color w:val="000000"/>
                <w:sz w:val="20"/>
              </w:rPr>
              <w:t>
наличии)</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ГУ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(БИН)</w:t>
            </w:r>
            <w:r>
              <w:br/>
            </w:r>
            <w:r>
              <w:rPr>
                <w:rFonts w:ascii="Times New Roman"/>
                <w:b w:val="false"/>
                <w:i w:val="false"/>
                <w:color w:val="000000"/>
                <w:sz w:val="20"/>
              </w:rPr>
              <w:t>
(при наличии) ГУ</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948"/>
        <w:gridCol w:w="1944"/>
        <w:gridCol w:w="1882"/>
        <w:gridCol w:w="1487"/>
        <w:gridCol w:w="1798"/>
        <w:gridCol w:w="2130"/>
        <w:gridCol w:w="23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заключенных</w:t>
            </w:r>
            <w:r>
              <w:br/>
            </w:r>
            <w:r>
              <w:rPr>
                <w:rFonts w:ascii="Times New Roman"/>
                <w:b w:val="false"/>
                <w:i w:val="false"/>
                <w:color w:val="000000"/>
                <w:sz w:val="20"/>
              </w:rPr>
              <w:t>
с поставщиком договорах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фактически</w:t>
            </w:r>
            <w:r>
              <w:br/>
            </w:r>
            <w:r>
              <w:rPr>
                <w:rFonts w:ascii="Times New Roman"/>
                <w:b w:val="false"/>
                <w:i w:val="false"/>
                <w:color w:val="000000"/>
                <w:sz w:val="20"/>
              </w:rPr>
              <w:t>
перечисленных денежных</w:t>
            </w:r>
            <w:r>
              <w:br/>
            </w:r>
            <w:r>
              <w:rPr>
                <w:rFonts w:ascii="Times New Roman"/>
                <w:b w:val="false"/>
                <w:i w:val="false"/>
                <w:color w:val="000000"/>
                <w:sz w:val="20"/>
              </w:rPr>
              <w:t>
средствах поставщику</w:t>
            </w:r>
            <w:r>
              <w:br/>
            </w:r>
            <w:r>
              <w:rPr>
                <w:rFonts w:ascii="Times New Roman"/>
                <w:b w:val="false"/>
                <w:i w:val="false"/>
                <w:color w:val="000000"/>
                <w:sz w:val="20"/>
              </w:rPr>
              <w:t>
по заключенным договорам</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48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к оплате</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13.3. Информация о внешнеэкономической и иной деятельности должника в сфере таможенного дела, включая обязательства по уплате таможенных пошлин, налогов, таможенных сборов и пени, в том числе по условно-выпущенным товарам, находившимся под таможенным контролем, за период до трех лет до возбуждения дела о банкротстве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2449"/>
        <w:gridCol w:w="2789"/>
        <w:gridCol w:w="1871"/>
        <w:gridCol w:w="2969"/>
        <w:gridCol w:w="2031"/>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w:t>
            </w:r>
            <w:r>
              <w:br/>
            </w:r>
            <w:r>
              <w:rPr>
                <w:rFonts w:ascii="Times New Roman"/>
                <w:b w:val="false"/>
                <w:i w:val="false"/>
                <w:color w:val="000000"/>
                <w:sz w:val="20"/>
              </w:rPr>
              <w:t>
товара/полу-</w:t>
            </w:r>
            <w:r>
              <w:br/>
            </w:r>
            <w:r>
              <w:rPr>
                <w:rFonts w:ascii="Times New Roman"/>
                <w:b w:val="false"/>
                <w:i w:val="false"/>
                <w:color w:val="000000"/>
                <w:sz w:val="20"/>
              </w:rPr>
              <w:t>
чатель</w:t>
            </w:r>
            <w:r>
              <w:br/>
            </w:r>
            <w:r>
              <w:rPr>
                <w:rFonts w:ascii="Times New Roman"/>
                <w:b w:val="false"/>
                <w:i w:val="false"/>
                <w:color w:val="000000"/>
                <w:sz w:val="20"/>
              </w:rPr>
              <w:t>
товара</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отправления</w:t>
            </w:r>
            <w:r>
              <w:br/>
            </w:r>
            <w:r>
              <w:rPr>
                <w:rFonts w:ascii="Times New Roman"/>
                <w:b w:val="false"/>
                <w:i w:val="false"/>
                <w:color w:val="000000"/>
                <w:sz w:val="20"/>
              </w:rPr>
              <w:t>
товара/страна</w:t>
            </w:r>
            <w:r>
              <w:br/>
            </w:r>
            <w:r>
              <w:rPr>
                <w:rFonts w:ascii="Times New Roman"/>
                <w:b w:val="false"/>
                <w:i w:val="false"/>
                <w:color w:val="000000"/>
                <w:sz w:val="20"/>
              </w:rPr>
              <w:t>
назначения</w:t>
            </w:r>
            <w:r>
              <w:br/>
            </w:r>
            <w:r>
              <w:rPr>
                <w:rFonts w:ascii="Times New Roman"/>
                <w:b w:val="false"/>
                <w:i w:val="false"/>
                <w:color w:val="000000"/>
                <w:sz w:val="20"/>
              </w:rPr>
              <w:t>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товарах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w:t>
            </w:r>
            <w:r>
              <w:br/>
            </w:r>
            <w:r>
              <w:rPr>
                <w:rFonts w:ascii="Times New Roman"/>
                <w:b w:val="false"/>
                <w:i w:val="false"/>
                <w:color w:val="000000"/>
                <w:sz w:val="20"/>
              </w:rPr>
              <w:t>
ционный код по</w:t>
            </w:r>
            <w:r>
              <w:br/>
            </w:r>
            <w:r>
              <w:rPr>
                <w:rFonts w:ascii="Times New Roman"/>
                <w:b w:val="false"/>
                <w:i w:val="false"/>
                <w:color w:val="000000"/>
                <w:sz w:val="20"/>
              </w:rPr>
              <w:t>
номенклатуре</w:t>
            </w:r>
            <w:r>
              <w:br/>
            </w:r>
            <w:r>
              <w:rPr>
                <w:rFonts w:ascii="Times New Roman"/>
                <w:b w:val="false"/>
                <w:i w:val="false"/>
                <w:color w:val="000000"/>
                <w:sz w:val="20"/>
              </w:rPr>
              <w:t>
внешнеэкономи-</w:t>
            </w:r>
            <w:r>
              <w:br/>
            </w:r>
            <w:r>
              <w:rPr>
                <w:rFonts w:ascii="Times New Roman"/>
                <w:b w:val="false"/>
                <w:i w:val="false"/>
                <w:color w:val="000000"/>
                <w:sz w:val="20"/>
              </w:rPr>
              <w:t>
ческой</w:t>
            </w:r>
            <w:r>
              <w:br/>
            </w:r>
            <w:r>
              <w:rPr>
                <w:rFonts w:ascii="Times New Roman"/>
                <w:b w:val="false"/>
                <w:i w:val="false"/>
                <w:color w:val="000000"/>
                <w:sz w:val="20"/>
              </w:rPr>
              <w:t>
деятельности</w:t>
            </w:r>
            <w:r>
              <w:br/>
            </w:r>
            <w:r>
              <w:rPr>
                <w:rFonts w:ascii="Times New Roman"/>
                <w:b w:val="false"/>
                <w:i w:val="false"/>
                <w:color w:val="000000"/>
                <w:sz w:val="20"/>
              </w:rPr>
              <w:t>
на уровне не</w:t>
            </w:r>
            <w:r>
              <w:br/>
            </w:r>
            <w:r>
              <w:rPr>
                <w:rFonts w:ascii="Times New Roman"/>
                <w:b w:val="false"/>
                <w:i w:val="false"/>
                <w:color w:val="000000"/>
                <w:sz w:val="20"/>
              </w:rPr>
              <w:t>
менее первых</w:t>
            </w:r>
            <w:r>
              <w:br/>
            </w:r>
            <w:r>
              <w:rPr>
                <w:rFonts w:ascii="Times New Roman"/>
                <w:b w:val="false"/>
                <w:i w:val="false"/>
                <w:color w:val="000000"/>
                <w:sz w:val="20"/>
              </w:rPr>
              <w:t>
четырех знаков</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измерения</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1935"/>
        <w:gridCol w:w="2127"/>
        <w:gridCol w:w="2020"/>
        <w:gridCol w:w="1529"/>
        <w:gridCol w:w="3054"/>
        <w:gridCol w:w="11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товарах</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Задолженности</w:t>
            </w:r>
            <w:r>
              <w:br/>
            </w:r>
            <w:r>
              <w:rPr>
                <w:rFonts w:ascii="Times New Roman"/>
                <w:b w:val="false"/>
                <w:i w:val="false"/>
                <w:color w:val="000000"/>
                <w:sz w:val="20"/>
              </w:rPr>
              <w:t>
по таможенным</w:t>
            </w:r>
            <w:r>
              <w:br/>
            </w:r>
            <w:r>
              <w:rPr>
                <w:rFonts w:ascii="Times New Roman"/>
                <w:b w:val="false"/>
                <w:i w:val="false"/>
                <w:color w:val="000000"/>
                <w:sz w:val="20"/>
              </w:rPr>
              <w:t>
пошлинам,</w:t>
            </w:r>
            <w:r>
              <w:br/>
            </w:r>
            <w:r>
              <w:rPr>
                <w:rFonts w:ascii="Times New Roman"/>
                <w:b w:val="false"/>
                <w:i w:val="false"/>
                <w:color w:val="000000"/>
                <w:sz w:val="20"/>
              </w:rPr>
              <w:t>
налогам и</w:t>
            </w:r>
            <w:r>
              <w:br/>
            </w:r>
            <w:r>
              <w:rPr>
                <w:rFonts w:ascii="Times New Roman"/>
                <w:b w:val="false"/>
                <w:i w:val="false"/>
                <w:color w:val="000000"/>
                <w:sz w:val="20"/>
              </w:rPr>
              <w:t>
таможенным</w:t>
            </w:r>
            <w:r>
              <w:br/>
            </w:r>
            <w:r>
              <w:rPr>
                <w:rFonts w:ascii="Times New Roman"/>
                <w:b w:val="false"/>
                <w:i w:val="false"/>
                <w:color w:val="000000"/>
                <w:sz w:val="20"/>
              </w:rPr>
              <w:t>
сборам и пени</w:t>
            </w:r>
            <w:r>
              <w:br/>
            </w:r>
            <w:r>
              <w:rPr>
                <w:rFonts w:ascii="Times New Roman"/>
                <w:b w:val="false"/>
                <w:i w:val="false"/>
                <w:color w:val="000000"/>
                <w:sz w:val="20"/>
              </w:rPr>
              <w:t>
(с учетом</w:t>
            </w:r>
            <w:r>
              <w:br/>
            </w:r>
            <w:r>
              <w:rPr>
                <w:rFonts w:ascii="Times New Roman"/>
                <w:b w:val="false"/>
                <w:i w:val="false"/>
                <w:color w:val="000000"/>
                <w:sz w:val="20"/>
              </w:rPr>
              <w:t>
данных</w:t>
            </w:r>
            <w:r>
              <w:br/>
            </w:r>
            <w:r>
              <w:rPr>
                <w:rFonts w:ascii="Times New Roman"/>
                <w:b w:val="false"/>
                <w:i w:val="false"/>
                <w:color w:val="000000"/>
                <w:sz w:val="20"/>
              </w:rPr>
              <w:t>
лицевых</w:t>
            </w:r>
            <w:r>
              <w:br/>
            </w:r>
            <w:r>
              <w:rPr>
                <w:rFonts w:ascii="Times New Roman"/>
                <w:b w:val="false"/>
                <w:i w:val="false"/>
                <w:color w:val="000000"/>
                <w:sz w:val="20"/>
              </w:rPr>
              <w:t>
счетов,</w:t>
            </w:r>
            <w:r>
              <w:br/>
            </w:r>
            <w:r>
              <w:rPr>
                <w:rFonts w:ascii="Times New Roman"/>
                <w:b w:val="false"/>
                <w:i w:val="false"/>
                <w:color w:val="000000"/>
                <w:sz w:val="20"/>
              </w:rPr>
              <w:t>
открытых в</w:t>
            </w:r>
            <w:r>
              <w:br/>
            </w:r>
            <w:r>
              <w:rPr>
                <w:rFonts w:ascii="Times New Roman"/>
                <w:b w:val="false"/>
                <w:i w:val="false"/>
                <w:color w:val="000000"/>
                <w:sz w:val="20"/>
              </w:rPr>
              <w:t>
таможенных</w:t>
            </w:r>
            <w:r>
              <w:br/>
            </w:r>
            <w:r>
              <w:rPr>
                <w:rFonts w:ascii="Times New Roman"/>
                <w:b w:val="false"/>
                <w:i w:val="false"/>
                <w:color w:val="000000"/>
                <w:sz w:val="20"/>
              </w:rPr>
              <w:t>
органах), в</w:t>
            </w:r>
            <w:r>
              <w:br/>
            </w:r>
            <w:r>
              <w:rPr>
                <w:rFonts w:ascii="Times New Roman"/>
                <w:b w:val="false"/>
                <w:i w:val="false"/>
                <w:color w:val="000000"/>
                <w:sz w:val="20"/>
              </w:rPr>
              <w:t>
том числе по</w:t>
            </w:r>
            <w:r>
              <w:br/>
            </w:r>
            <w:r>
              <w:rPr>
                <w:rFonts w:ascii="Times New Roman"/>
                <w:b w:val="false"/>
                <w:i w:val="false"/>
                <w:color w:val="000000"/>
                <w:sz w:val="20"/>
              </w:rPr>
              <w:t>
условно-</w:t>
            </w:r>
            <w:r>
              <w:br/>
            </w:r>
            <w:r>
              <w:rPr>
                <w:rFonts w:ascii="Times New Roman"/>
                <w:b w:val="false"/>
                <w:i w:val="false"/>
                <w:color w:val="000000"/>
                <w:sz w:val="20"/>
              </w:rPr>
              <w:t>
выпущенным</w:t>
            </w:r>
            <w:r>
              <w:br/>
            </w:r>
            <w:r>
              <w:rPr>
                <w:rFonts w:ascii="Times New Roman"/>
                <w:b w:val="false"/>
                <w:i w:val="false"/>
                <w:color w:val="000000"/>
                <w:sz w:val="20"/>
              </w:rPr>
              <w:t>
товарам,</w:t>
            </w:r>
            <w:r>
              <w:br/>
            </w:r>
            <w:r>
              <w:rPr>
                <w:rFonts w:ascii="Times New Roman"/>
                <w:b w:val="false"/>
                <w:i w:val="false"/>
                <w:color w:val="000000"/>
                <w:sz w:val="20"/>
              </w:rPr>
              <w:t>
находившимся</w:t>
            </w:r>
            <w:r>
              <w:br/>
            </w:r>
            <w:r>
              <w:rPr>
                <w:rFonts w:ascii="Times New Roman"/>
                <w:b w:val="false"/>
                <w:i w:val="false"/>
                <w:color w:val="000000"/>
                <w:sz w:val="20"/>
              </w:rPr>
              <w:t>
под таможенным</w:t>
            </w:r>
            <w:r>
              <w:br/>
            </w:r>
            <w:r>
              <w:rPr>
                <w:rFonts w:ascii="Times New Roman"/>
                <w:b w:val="false"/>
                <w:i w:val="false"/>
                <w:color w:val="000000"/>
                <w:sz w:val="20"/>
              </w:rPr>
              <w:t>
контролем</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ме-</w:t>
            </w:r>
            <w:r>
              <w:br/>
            </w:r>
            <w:r>
              <w:rPr>
                <w:rFonts w:ascii="Times New Roman"/>
                <w:b w:val="false"/>
                <w:i w:val="false"/>
                <w:color w:val="000000"/>
                <w:sz w:val="20"/>
              </w:rPr>
              <w:t>
ча-</w:t>
            </w:r>
            <w:r>
              <w:br/>
            </w:r>
            <w:r>
              <w:rPr>
                <w:rFonts w:ascii="Times New Roman"/>
                <w:b w:val="false"/>
                <w:i w:val="false"/>
                <w:color w:val="000000"/>
                <w:sz w:val="20"/>
              </w:rPr>
              <w:t>
ние</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единиц</w:t>
            </w:r>
            <w:r>
              <w:br/>
            </w:r>
            <w:r>
              <w:rPr>
                <w:rFonts w:ascii="Times New Roman"/>
                <w:b w:val="false"/>
                <w:i w:val="false"/>
                <w:color w:val="000000"/>
                <w:sz w:val="20"/>
              </w:rPr>
              <w:t>
измере-</w:t>
            </w:r>
            <w:r>
              <w:br/>
            </w:r>
            <w:r>
              <w:rPr>
                <w:rFonts w:ascii="Times New Roman"/>
                <w:b w:val="false"/>
                <w:i w:val="false"/>
                <w:color w:val="000000"/>
                <w:sz w:val="20"/>
              </w:rPr>
              <w:t>
ния</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чество</w:t>
            </w:r>
            <w:r>
              <w:br/>
            </w:r>
            <w:r>
              <w:rPr>
                <w:rFonts w:ascii="Times New Roman"/>
                <w:b w:val="false"/>
                <w:i w:val="false"/>
                <w:color w:val="000000"/>
                <w:sz w:val="20"/>
              </w:rPr>
              <w:t>
дополни-</w:t>
            </w:r>
            <w:r>
              <w:br/>
            </w:r>
            <w:r>
              <w:rPr>
                <w:rFonts w:ascii="Times New Roman"/>
                <w:b w:val="false"/>
                <w:i w:val="false"/>
                <w:color w:val="000000"/>
                <w:sz w:val="20"/>
              </w:rPr>
              <w:t>
тельных</w:t>
            </w:r>
            <w:r>
              <w:br/>
            </w:r>
            <w:r>
              <w:rPr>
                <w:rFonts w:ascii="Times New Roman"/>
                <w:b w:val="false"/>
                <w:i w:val="false"/>
                <w:color w:val="000000"/>
                <w:sz w:val="20"/>
              </w:rPr>
              <w:t>
единиц</w:t>
            </w:r>
            <w:r>
              <w:br/>
            </w:r>
            <w:r>
              <w:rPr>
                <w:rFonts w:ascii="Times New Roman"/>
                <w:b w:val="false"/>
                <w:i w:val="false"/>
                <w:color w:val="000000"/>
                <w:sz w:val="20"/>
              </w:rPr>
              <w:t>
изме-</w:t>
            </w:r>
            <w:r>
              <w:br/>
            </w:r>
            <w:r>
              <w:rPr>
                <w:rFonts w:ascii="Times New Roman"/>
                <w:b w:val="false"/>
                <w:i w:val="false"/>
                <w:color w:val="000000"/>
                <w:sz w:val="20"/>
              </w:rPr>
              <w:t>
рения</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количест-</w:t>
            </w:r>
            <w:r>
              <w:br/>
            </w:r>
            <w:r>
              <w:rPr>
                <w:rFonts w:ascii="Times New Roman"/>
                <w:b w:val="false"/>
                <w:i w:val="false"/>
                <w:color w:val="000000"/>
                <w:sz w:val="20"/>
              </w:rPr>
              <w:t>
во (ки-</w:t>
            </w:r>
            <w:r>
              <w:br/>
            </w:r>
            <w:r>
              <w:rPr>
                <w:rFonts w:ascii="Times New Roman"/>
                <w:b w:val="false"/>
                <w:i w:val="false"/>
                <w:color w:val="000000"/>
                <w:sz w:val="20"/>
              </w:rPr>
              <w:t>
лограмм)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стоимость</w:t>
            </w:r>
            <w:r>
              <w:br/>
            </w:r>
            <w:r>
              <w:rPr>
                <w:rFonts w:ascii="Times New Roman"/>
                <w:b w:val="false"/>
                <w:i w:val="false"/>
                <w:color w:val="000000"/>
                <w:sz w:val="20"/>
              </w:rPr>
              <w:t>
в долла-</w:t>
            </w:r>
            <w:r>
              <w:br/>
            </w:r>
            <w:r>
              <w:rPr>
                <w:rFonts w:ascii="Times New Roman"/>
                <w:b w:val="false"/>
                <w:i w:val="false"/>
                <w:color w:val="000000"/>
                <w:sz w:val="20"/>
              </w:rPr>
              <w:t>
рах США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r>
              <w:br/>
            </w:r>
            <w:r>
              <w:rPr>
                <w:rFonts w:ascii="Times New Roman"/>
                <w:b w:val="false"/>
                <w:i w:val="false"/>
                <w:color w:val="000000"/>
                <w:sz w:val="20"/>
              </w:rPr>
              <w:t>
долла-</w:t>
            </w:r>
            <w:r>
              <w:br/>
            </w:r>
            <w:r>
              <w:rPr>
                <w:rFonts w:ascii="Times New Roman"/>
                <w:b w:val="false"/>
                <w:i w:val="false"/>
                <w:color w:val="000000"/>
                <w:sz w:val="20"/>
              </w:rPr>
              <w:t>
ра на</w:t>
            </w:r>
            <w:r>
              <w:br/>
            </w:r>
            <w:r>
              <w:rPr>
                <w:rFonts w:ascii="Times New Roman"/>
                <w:b w:val="false"/>
                <w:i w:val="false"/>
                <w:color w:val="000000"/>
                <w:sz w:val="20"/>
              </w:rPr>
              <w:t>
день</w:t>
            </w:r>
            <w:r>
              <w:br/>
            </w:r>
            <w:r>
              <w:rPr>
                <w:rFonts w:ascii="Times New Roman"/>
                <w:b w:val="false"/>
                <w:i w:val="false"/>
                <w:color w:val="000000"/>
                <w:sz w:val="20"/>
              </w:rPr>
              <w:t>
регис-</w:t>
            </w:r>
            <w:r>
              <w:br/>
            </w:r>
            <w:r>
              <w:rPr>
                <w:rFonts w:ascii="Times New Roman"/>
                <w:b w:val="false"/>
                <w:i w:val="false"/>
                <w:color w:val="000000"/>
                <w:sz w:val="20"/>
              </w:rPr>
              <w:t>
трации</w:t>
            </w:r>
            <w:r>
              <w:br/>
            </w:r>
            <w:r>
              <w:rPr>
                <w:rFonts w:ascii="Times New Roman"/>
                <w:b w:val="false"/>
                <w:i w:val="false"/>
                <w:color w:val="000000"/>
                <w:sz w:val="20"/>
              </w:rPr>
              <w:t>
тамо-</w:t>
            </w:r>
            <w:r>
              <w:br/>
            </w:r>
            <w:r>
              <w:rPr>
                <w:rFonts w:ascii="Times New Roman"/>
                <w:b w:val="false"/>
                <w:i w:val="false"/>
                <w:color w:val="000000"/>
                <w:sz w:val="20"/>
              </w:rPr>
              <w:t>
женных</w:t>
            </w:r>
            <w:r>
              <w:br/>
            </w:r>
            <w:r>
              <w:rPr>
                <w:rFonts w:ascii="Times New Roman"/>
                <w:b w:val="false"/>
                <w:i w:val="false"/>
                <w:color w:val="000000"/>
                <w:sz w:val="20"/>
              </w:rPr>
              <w:t>
декла-</w:t>
            </w:r>
            <w:r>
              <w:br/>
            </w:r>
            <w:r>
              <w:rPr>
                <w:rFonts w:ascii="Times New Roman"/>
                <w:b w:val="false"/>
                <w:i w:val="false"/>
                <w:color w:val="000000"/>
                <w:sz w:val="20"/>
              </w:rPr>
              <w:t>
раций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13.4. Запросы в государственные органы по установлению фактов совершения должником сделок с имуществом, за период в течение трех лет до возбуждения дела о банкротстве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839"/>
        <w:gridCol w:w="2561"/>
        <w:gridCol w:w="2240"/>
        <w:gridCol w:w="2839"/>
        <w:gridCol w:w="1513"/>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венный орган, в который</w:t>
            </w:r>
            <w:r>
              <w:br/>
            </w:r>
            <w:r>
              <w:rPr>
                <w:rFonts w:ascii="Times New Roman"/>
                <w:b w:val="false"/>
                <w:i w:val="false"/>
                <w:color w:val="000000"/>
                <w:sz w:val="20"/>
              </w:rPr>
              <w:t>
направлен</w:t>
            </w:r>
            <w:r>
              <w:br/>
            </w:r>
            <w:r>
              <w:rPr>
                <w:rFonts w:ascii="Times New Roman"/>
                <w:b w:val="false"/>
                <w:i w:val="false"/>
                <w:color w:val="000000"/>
                <w:sz w:val="20"/>
              </w:rPr>
              <w:t>
запрос</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направления</w:t>
            </w:r>
            <w:r>
              <w:br/>
            </w:r>
            <w:r>
              <w:rPr>
                <w:rFonts w:ascii="Times New Roman"/>
                <w:b w:val="false"/>
                <w:i w:val="false"/>
                <w:color w:val="000000"/>
                <w:sz w:val="20"/>
              </w:rPr>
              <w:t>
запроса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получения</w:t>
            </w:r>
            <w:r>
              <w:br/>
            </w:r>
            <w:r>
              <w:rPr>
                <w:rFonts w:ascii="Times New Roman"/>
                <w:b w:val="false"/>
                <w:i w:val="false"/>
                <w:color w:val="000000"/>
                <w:sz w:val="20"/>
              </w:rPr>
              <w:t>
ответа</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содержание</w:t>
            </w:r>
            <w:r>
              <w:br/>
            </w:r>
            <w:r>
              <w:rPr>
                <w:rFonts w:ascii="Times New Roman"/>
                <w:b w:val="false"/>
                <w:i w:val="false"/>
                <w:color w:val="000000"/>
                <w:sz w:val="20"/>
              </w:rPr>
              <w:t>
ответа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чание</w:t>
            </w:r>
          </w:p>
        </w:tc>
      </w:tr>
      <w:tr>
        <w:trPr>
          <w:trHeight w:val="12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13.5. Анализ полученной информации, проведение финансовой диагностики неправомерных действий в отношении должника за период в течение трех лет до применения процедуры реабилитации с указанием соответствующих выводов (анализ финансово-хозяйственной деятельности должника, в том числе изучение динамики изменения показателей финансовой отчетности за три последних года, анализ условий совершения сделок должника за этот же период (занижение либо завышение цены на поставляемые (приобретаемые) товары (работы, услуги) по сравнению со сложившейся рыночной конъюнктурой, заведомо невыгодные для должника сроки и (или) способы оплаты по реализованному или приобретенному имуществу, а также любые формы отчуждения или обременения обязательствами имущества должника, если они не сопровождаются эквивалентным сокращением задолженности)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502"/>
        <w:gridCol w:w="2073"/>
        <w:gridCol w:w="2872"/>
        <w:gridCol w:w="2074"/>
        <w:gridCol w:w="1486"/>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Сделка,</w:t>
            </w:r>
            <w:r>
              <w:br/>
            </w:r>
            <w:r>
              <w:rPr>
                <w:rFonts w:ascii="Times New Roman"/>
                <w:b w:val="false"/>
                <w:i w:val="false"/>
                <w:color w:val="000000"/>
                <w:sz w:val="20"/>
              </w:rPr>
              <w:t>
совершенная</w:t>
            </w:r>
            <w:r>
              <w:br/>
            </w:r>
            <w:r>
              <w:rPr>
                <w:rFonts w:ascii="Times New Roman"/>
                <w:b w:val="false"/>
                <w:i w:val="false"/>
                <w:color w:val="000000"/>
                <w:sz w:val="20"/>
              </w:rPr>
              <w:t>
должником за три</w:t>
            </w:r>
            <w:r>
              <w:br/>
            </w:r>
            <w:r>
              <w:rPr>
                <w:rFonts w:ascii="Times New Roman"/>
                <w:b w:val="false"/>
                <w:i w:val="false"/>
                <w:color w:val="000000"/>
                <w:sz w:val="20"/>
              </w:rPr>
              <w:t>
года до введения</w:t>
            </w:r>
            <w:r>
              <w:br/>
            </w:r>
            <w:r>
              <w:rPr>
                <w:rFonts w:ascii="Times New Roman"/>
                <w:b w:val="false"/>
                <w:i w:val="false"/>
                <w:color w:val="000000"/>
                <w:sz w:val="20"/>
              </w:rPr>
              <w:t>
процедуры</w:t>
            </w:r>
            <w:r>
              <w:br/>
            </w:r>
            <w:r>
              <w:rPr>
                <w:rFonts w:ascii="Times New Roman"/>
                <w:b w:val="false"/>
                <w:i w:val="false"/>
                <w:color w:val="000000"/>
                <w:sz w:val="20"/>
              </w:rPr>
              <w:t>
реабилитации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r>
              <w:br/>
            </w:r>
            <w:r>
              <w:rPr>
                <w:rFonts w:ascii="Times New Roman"/>
                <w:b w:val="false"/>
                <w:i w:val="false"/>
                <w:color w:val="000000"/>
                <w:sz w:val="20"/>
              </w:rPr>
              <w:t>
подтверж-</w:t>
            </w:r>
            <w:r>
              <w:br/>
            </w:r>
            <w:r>
              <w:rPr>
                <w:rFonts w:ascii="Times New Roman"/>
                <w:b w:val="false"/>
                <w:i w:val="false"/>
                <w:color w:val="000000"/>
                <w:sz w:val="20"/>
              </w:rPr>
              <w:t>
дающий</w:t>
            </w:r>
            <w:r>
              <w:br/>
            </w:r>
            <w:r>
              <w:rPr>
                <w:rFonts w:ascii="Times New Roman"/>
                <w:b w:val="false"/>
                <w:i w:val="false"/>
                <w:color w:val="000000"/>
                <w:sz w:val="20"/>
              </w:rPr>
              <w:t>
факт</w:t>
            </w:r>
            <w:r>
              <w:br/>
            </w:r>
            <w:r>
              <w:rPr>
                <w:rFonts w:ascii="Times New Roman"/>
                <w:b w:val="false"/>
                <w:i w:val="false"/>
                <w:color w:val="000000"/>
                <w:sz w:val="20"/>
              </w:rPr>
              <w:t>
соверше-</w:t>
            </w:r>
            <w:r>
              <w:br/>
            </w:r>
            <w:r>
              <w:rPr>
                <w:rFonts w:ascii="Times New Roman"/>
                <w:b w:val="false"/>
                <w:i w:val="false"/>
                <w:color w:val="000000"/>
                <w:sz w:val="20"/>
              </w:rPr>
              <w:t>
ния</w:t>
            </w:r>
            <w:r>
              <w:br/>
            </w:r>
            <w:r>
              <w:rPr>
                <w:rFonts w:ascii="Times New Roman"/>
                <w:b w:val="false"/>
                <w:i w:val="false"/>
                <w:color w:val="000000"/>
                <w:sz w:val="20"/>
              </w:rPr>
              <w:t>
сделки</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получения</w:t>
            </w:r>
            <w:r>
              <w:br/>
            </w:r>
            <w:r>
              <w:rPr>
                <w:rFonts w:ascii="Times New Roman"/>
                <w:b w:val="false"/>
                <w:i w:val="false"/>
                <w:color w:val="000000"/>
                <w:sz w:val="20"/>
              </w:rPr>
              <w:t>
документа,</w:t>
            </w:r>
            <w:r>
              <w:br/>
            </w:r>
            <w:r>
              <w:rPr>
                <w:rFonts w:ascii="Times New Roman"/>
                <w:b w:val="false"/>
                <w:i w:val="false"/>
                <w:color w:val="000000"/>
                <w:sz w:val="20"/>
              </w:rPr>
              <w:t>
подтверждаю-</w:t>
            </w:r>
            <w:r>
              <w:br/>
            </w:r>
            <w:r>
              <w:rPr>
                <w:rFonts w:ascii="Times New Roman"/>
                <w:b w:val="false"/>
                <w:i w:val="false"/>
                <w:color w:val="000000"/>
                <w:sz w:val="20"/>
              </w:rPr>
              <w:t>
щего факт</w:t>
            </w:r>
            <w:r>
              <w:br/>
            </w:r>
            <w:r>
              <w:rPr>
                <w:rFonts w:ascii="Times New Roman"/>
                <w:b w:val="false"/>
                <w:i w:val="false"/>
                <w:color w:val="000000"/>
                <w:sz w:val="20"/>
              </w:rPr>
              <w:t>
сделки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w:t>
            </w:r>
            <w:r>
              <w:br/>
            </w:r>
            <w:r>
              <w:rPr>
                <w:rFonts w:ascii="Times New Roman"/>
                <w:b w:val="false"/>
                <w:i w:val="false"/>
                <w:color w:val="000000"/>
                <w:sz w:val="20"/>
              </w:rPr>
              <w:t>
сделке</w:t>
            </w:r>
            <w:r>
              <w:br/>
            </w:r>
            <w:r>
              <w:rPr>
                <w:rFonts w:ascii="Times New Roman"/>
                <w:b w:val="false"/>
                <w:i w:val="false"/>
                <w:color w:val="000000"/>
                <w:sz w:val="20"/>
              </w:rPr>
              <w:t>
оснований</w:t>
            </w:r>
            <w:r>
              <w:br/>
            </w:r>
            <w:r>
              <w:rPr>
                <w:rFonts w:ascii="Times New Roman"/>
                <w:b w:val="false"/>
                <w:i w:val="false"/>
                <w:color w:val="000000"/>
                <w:sz w:val="20"/>
              </w:rPr>
              <w:t>
для приз-</w:t>
            </w:r>
            <w:r>
              <w:br/>
            </w:r>
            <w:r>
              <w:rPr>
                <w:rFonts w:ascii="Times New Roman"/>
                <w:b w:val="false"/>
                <w:i w:val="false"/>
                <w:color w:val="000000"/>
                <w:sz w:val="20"/>
              </w:rPr>
              <w:t>
нания ее</w:t>
            </w:r>
            <w:r>
              <w:br/>
            </w:r>
            <w:r>
              <w:rPr>
                <w:rFonts w:ascii="Times New Roman"/>
                <w:b w:val="false"/>
                <w:i w:val="false"/>
                <w:color w:val="000000"/>
                <w:sz w:val="20"/>
              </w:rPr>
              <w:t>
недейст-</w:t>
            </w:r>
            <w:r>
              <w:br/>
            </w:r>
            <w:r>
              <w:rPr>
                <w:rFonts w:ascii="Times New Roman"/>
                <w:b w:val="false"/>
                <w:i w:val="false"/>
                <w:color w:val="000000"/>
                <w:sz w:val="20"/>
              </w:rPr>
              <w:t>
вительной</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чание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2" w:id="15"/>
    <w:p>
      <w:pPr>
        <w:spacing w:after="0"/>
        <w:ind w:left="0"/>
        <w:jc w:val="both"/>
      </w:pPr>
      <w:r>
        <w:rPr>
          <w:rFonts w:ascii="Times New Roman"/>
          <w:b w:val="false"/>
          <w:i w:val="false"/>
          <w:color w:val="000000"/>
          <w:sz w:val="28"/>
        </w:rPr>
        <w:t>
14. Информация о принятых мерах по признанию недействительными</w:t>
      </w:r>
      <w:r>
        <w:br/>
      </w:r>
      <w:r>
        <w:rPr>
          <w:rFonts w:ascii="Times New Roman"/>
          <w:b w:val="false"/>
          <w:i w:val="false"/>
          <w:color w:val="000000"/>
          <w:sz w:val="28"/>
        </w:rPr>
        <w:t>
сделок должника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973"/>
        <w:gridCol w:w="1733"/>
        <w:gridCol w:w="2513"/>
        <w:gridCol w:w="1873"/>
        <w:gridCol w:w="4773"/>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договоре</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меры по</w:t>
            </w:r>
            <w:r>
              <w:br/>
            </w:r>
            <w:r>
              <w:rPr>
                <w:rFonts w:ascii="Times New Roman"/>
                <w:b w:val="false"/>
                <w:i w:val="false"/>
                <w:color w:val="000000"/>
                <w:sz w:val="20"/>
              </w:rPr>
              <w:t>
возврату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направлении</w:t>
            </w:r>
            <w:r>
              <w:br/>
            </w:r>
            <w:r>
              <w:rPr>
                <w:rFonts w:ascii="Times New Roman"/>
                <w:b w:val="false"/>
                <w:i w:val="false"/>
                <w:color w:val="000000"/>
                <w:sz w:val="20"/>
              </w:rPr>
              <w:t>
реабилитационным</w:t>
            </w:r>
            <w:r>
              <w:br/>
            </w:r>
            <w:r>
              <w:rPr>
                <w:rFonts w:ascii="Times New Roman"/>
                <w:b w:val="false"/>
                <w:i w:val="false"/>
                <w:color w:val="000000"/>
                <w:sz w:val="20"/>
              </w:rPr>
              <w:t>
управляющим претензий/</w:t>
            </w:r>
            <w:r>
              <w:br/>
            </w:r>
            <w:r>
              <w:rPr>
                <w:rFonts w:ascii="Times New Roman"/>
                <w:b w:val="false"/>
                <w:i w:val="false"/>
                <w:color w:val="000000"/>
                <w:sz w:val="20"/>
              </w:rPr>
              <w:t>
исков в суд (дата, №</w:t>
            </w:r>
            <w:r>
              <w:br/>
            </w:r>
            <w:r>
              <w:rPr>
                <w:rFonts w:ascii="Times New Roman"/>
                <w:b w:val="false"/>
                <w:i w:val="false"/>
                <w:color w:val="000000"/>
                <w:sz w:val="20"/>
              </w:rPr>
              <w:t>
исх., кем направлен)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0"/>
        <w:gridCol w:w="2441"/>
        <w:gridCol w:w="2626"/>
        <w:gridCol w:w="2832"/>
        <w:gridCol w:w="1681"/>
      </w:tblGrid>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меры по</w:t>
            </w:r>
            <w:r>
              <w:br/>
            </w:r>
            <w:r>
              <w:rPr>
                <w:rFonts w:ascii="Times New Roman"/>
                <w:b w:val="false"/>
                <w:i w:val="false"/>
                <w:color w:val="000000"/>
                <w:sz w:val="20"/>
              </w:rPr>
              <w:t>
возврату имущества</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фактического</w:t>
            </w:r>
            <w:r>
              <w:br/>
            </w:r>
            <w:r>
              <w:rPr>
                <w:rFonts w:ascii="Times New Roman"/>
                <w:b w:val="false"/>
                <w:i w:val="false"/>
                <w:color w:val="000000"/>
                <w:sz w:val="20"/>
              </w:rPr>
              <w:t>
возврата</w:t>
            </w:r>
            <w:r>
              <w:br/>
            </w:r>
            <w:r>
              <w:rPr>
                <w:rFonts w:ascii="Times New Roman"/>
                <w:b w:val="false"/>
                <w:i w:val="false"/>
                <w:color w:val="000000"/>
                <w:sz w:val="20"/>
              </w:rPr>
              <w:t>
имущества</w:t>
            </w: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имущества,</w:t>
            </w:r>
            <w:r>
              <w:br/>
            </w:r>
            <w:r>
              <w:rPr>
                <w:rFonts w:ascii="Times New Roman"/>
                <w:b w:val="false"/>
                <w:i w:val="false"/>
                <w:color w:val="000000"/>
                <w:sz w:val="20"/>
              </w:rPr>
              <w:t>
на которое</w:t>
            </w:r>
            <w:r>
              <w:br/>
            </w:r>
            <w:r>
              <w:rPr>
                <w:rFonts w:ascii="Times New Roman"/>
                <w:b w:val="false"/>
                <w:i w:val="false"/>
                <w:color w:val="000000"/>
                <w:sz w:val="20"/>
              </w:rPr>
              <w:t>
обращено</w:t>
            </w:r>
            <w:r>
              <w:br/>
            </w:r>
            <w:r>
              <w:rPr>
                <w:rFonts w:ascii="Times New Roman"/>
                <w:b w:val="false"/>
                <w:i w:val="false"/>
                <w:color w:val="000000"/>
                <w:sz w:val="20"/>
              </w:rPr>
              <w:t>
взыскание,</w:t>
            </w:r>
            <w:r>
              <w:br/>
            </w:r>
            <w:r>
              <w:rPr>
                <w:rFonts w:ascii="Times New Roman"/>
                <w:b w:val="false"/>
                <w:i w:val="false"/>
                <w:color w:val="000000"/>
                <w:sz w:val="20"/>
              </w:rPr>
              <w:t>
тысяч тенге</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чание</w:t>
            </w:r>
          </w:p>
        </w:tc>
      </w:tr>
      <w:tr>
        <w:trPr>
          <w:trHeight w:val="75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содержание</w:t>
            </w:r>
            <w:r>
              <w:br/>
            </w:r>
            <w:r>
              <w:rPr>
                <w:rFonts w:ascii="Times New Roman"/>
                <w:b w:val="false"/>
                <w:i w:val="false"/>
                <w:color w:val="000000"/>
                <w:sz w:val="20"/>
              </w:rPr>
              <w:t>
судебного акта по</w:t>
            </w:r>
            <w:r>
              <w:br/>
            </w:r>
            <w:r>
              <w:rPr>
                <w:rFonts w:ascii="Times New Roman"/>
                <w:b w:val="false"/>
                <w:i w:val="false"/>
                <w:color w:val="000000"/>
                <w:sz w:val="20"/>
              </w:rPr>
              <w:t>
результатам</w:t>
            </w:r>
            <w:r>
              <w:br/>
            </w:r>
            <w:r>
              <w:rPr>
                <w:rFonts w:ascii="Times New Roman"/>
                <w:b w:val="false"/>
                <w:i w:val="false"/>
                <w:color w:val="000000"/>
                <w:sz w:val="20"/>
              </w:rPr>
              <w:t>
рассмотрения</w:t>
            </w:r>
            <w:r>
              <w:br/>
            </w:r>
            <w:r>
              <w:rPr>
                <w:rFonts w:ascii="Times New Roman"/>
                <w:b w:val="false"/>
                <w:i w:val="false"/>
                <w:color w:val="000000"/>
                <w:sz w:val="20"/>
              </w:rPr>
              <w:t>
искового заявле-</w:t>
            </w:r>
            <w:r>
              <w:br/>
            </w:r>
            <w:r>
              <w:rPr>
                <w:rFonts w:ascii="Times New Roman"/>
                <w:b w:val="false"/>
                <w:i w:val="false"/>
                <w:color w:val="000000"/>
                <w:sz w:val="20"/>
              </w:rPr>
              <w:t>
ния должником,</w:t>
            </w:r>
            <w:r>
              <w:br/>
            </w:r>
            <w:r>
              <w:rPr>
                <w:rFonts w:ascii="Times New Roman"/>
                <w:b w:val="false"/>
                <w:i w:val="false"/>
                <w:color w:val="000000"/>
                <w:sz w:val="20"/>
              </w:rPr>
              <w:t>
ссылка на</w:t>
            </w:r>
            <w:r>
              <w:br/>
            </w:r>
            <w:r>
              <w:rPr>
                <w:rFonts w:ascii="Times New Roman"/>
                <w:b w:val="false"/>
                <w:i w:val="false"/>
                <w:color w:val="000000"/>
                <w:sz w:val="20"/>
              </w:rPr>
              <w:t>
нормативно-</w:t>
            </w:r>
            <w:r>
              <w:br/>
            </w:r>
            <w:r>
              <w:rPr>
                <w:rFonts w:ascii="Times New Roman"/>
                <w:b w:val="false"/>
                <w:i w:val="false"/>
                <w:color w:val="000000"/>
                <w:sz w:val="20"/>
              </w:rPr>
              <w:t>
правовой акт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w:t>
            </w:r>
            <w:r>
              <w:br/>
            </w:r>
            <w:r>
              <w:rPr>
                <w:rFonts w:ascii="Times New Roman"/>
                <w:b w:val="false"/>
                <w:i w:val="false"/>
                <w:color w:val="000000"/>
                <w:sz w:val="20"/>
              </w:rPr>
              <w:t>
обжаловании</w:t>
            </w:r>
            <w:r>
              <w:br/>
            </w:r>
            <w:r>
              <w:rPr>
                <w:rFonts w:ascii="Times New Roman"/>
                <w:b w:val="false"/>
                <w:i w:val="false"/>
                <w:color w:val="000000"/>
                <w:sz w:val="20"/>
              </w:rPr>
              <w:t>
(опротесто-</w:t>
            </w:r>
            <w:r>
              <w:br/>
            </w:r>
            <w:r>
              <w:rPr>
                <w:rFonts w:ascii="Times New Roman"/>
                <w:b w:val="false"/>
                <w:i w:val="false"/>
                <w:color w:val="000000"/>
                <w:sz w:val="20"/>
              </w:rPr>
              <w:t>
вании)</w:t>
            </w:r>
            <w:r>
              <w:br/>
            </w:r>
            <w:r>
              <w:rPr>
                <w:rFonts w:ascii="Times New Roman"/>
                <w:b w:val="false"/>
                <w:i w:val="false"/>
                <w:color w:val="000000"/>
                <w:sz w:val="20"/>
              </w:rPr>
              <w:t>
решения</w:t>
            </w:r>
            <w:r>
              <w:br/>
            </w:r>
            <w:r>
              <w:rPr>
                <w:rFonts w:ascii="Times New Roman"/>
                <w:b w:val="false"/>
                <w:i w:val="false"/>
                <w:color w:val="000000"/>
                <w:sz w:val="20"/>
              </w:rPr>
              <w:t>
суда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3" w:id="16"/>
    <w:p>
      <w:pPr>
        <w:spacing w:after="0"/>
        <w:ind w:left="0"/>
        <w:jc w:val="both"/>
      </w:pPr>
      <w:r>
        <w:rPr>
          <w:rFonts w:ascii="Times New Roman"/>
          <w:b w:val="false"/>
          <w:i w:val="false"/>
          <w:color w:val="000000"/>
          <w:sz w:val="28"/>
        </w:rPr>
        <w:t>
15. Информация о наличии признаков преднамеренного</w:t>
      </w:r>
      <w:r>
        <w:br/>
      </w:r>
      <w:r>
        <w:rPr>
          <w:rFonts w:ascii="Times New Roman"/>
          <w:b w:val="false"/>
          <w:i w:val="false"/>
          <w:color w:val="000000"/>
          <w:sz w:val="28"/>
        </w:rPr>
        <w:t>
и ложного банкротства, принятых мерах</w:t>
      </w:r>
    </w:p>
    <w:bookmarkEnd w:id="16"/>
    <w:p>
      <w:pPr>
        <w:spacing w:after="0"/>
        <w:ind w:left="0"/>
        <w:jc w:val="both"/>
      </w:pPr>
      <w:r>
        <w:rPr>
          <w:rFonts w:ascii="Times New Roman"/>
          <w:b w:val="false"/>
          <w:i w:val="false"/>
          <w:color w:val="000000"/>
          <w:sz w:val="28"/>
        </w:rPr>
        <w:t>      Направление материалов в органы финансовой полиции и другие правоохранительные органы: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3000"/>
        <w:gridCol w:w="2153"/>
        <w:gridCol w:w="2746"/>
        <w:gridCol w:w="1941"/>
        <w:gridCol w:w="2683"/>
        <w:gridCol w:w="925"/>
      </w:tblGrid>
      <w:tr>
        <w:trPr>
          <w:trHeight w:val="18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направления</w:t>
            </w:r>
            <w:r>
              <w:br/>
            </w:r>
            <w:r>
              <w:rPr>
                <w:rFonts w:ascii="Times New Roman"/>
                <w:b w:val="false"/>
                <w:i w:val="false"/>
                <w:color w:val="000000"/>
                <w:sz w:val="20"/>
              </w:rPr>
              <w:t>
заявления в</w:t>
            </w:r>
            <w:r>
              <w:br/>
            </w:r>
            <w:r>
              <w:rPr>
                <w:rFonts w:ascii="Times New Roman"/>
                <w:b w:val="false"/>
                <w:i w:val="false"/>
                <w:color w:val="000000"/>
                <w:sz w:val="20"/>
              </w:rPr>
              <w:t>
правоохрани-</w:t>
            </w:r>
            <w:r>
              <w:br/>
            </w:r>
            <w:r>
              <w:rPr>
                <w:rFonts w:ascii="Times New Roman"/>
                <w:b w:val="false"/>
                <w:i w:val="false"/>
                <w:color w:val="000000"/>
                <w:sz w:val="20"/>
              </w:rPr>
              <w:t>
тельные</w:t>
            </w:r>
            <w:r>
              <w:br/>
            </w:r>
            <w:r>
              <w:rPr>
                <w:rFonts w:ascii="Times New Roman"/>
                <w:b w:val="false"/>
                <w:i w:val="false"/>
                <w:color w:val="000000"/>
                <w:sz w:val="20"/>
              </w:rPr>
              <w:t>
органы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w:t>
            </w:r>
            <w:r>
              <w:br/>
            </w:r>
            <w:r>
              <w:rPr>
                <w:rFonts w:ascii="Times New Roman"/>
                <w:b w:val="false"/>
                <w:i w:val="false"/>
                <w:color w:val="000000"/>
                <w:sz w:val="20"/>
              </w:rPr>
              <w:t>
принятые</w:t>
            </w:r>
            <w:r>
              <w:br/>
            </w:r>
            <w:r>
              <w:rPr>
                <w:rFonts w:ascii="Times New Roman"/>
                <w:b w:val="false"/>
                <w:i w:val="false"/>
                <w:color w:val="000000"/>
                <w:sz w:val="20"/>
              </w:rPr>
              <w:t>
правоох-</w:t>
            </w:r>
            <w:r>
              <w:br/>
            </w:r>
            <w:r>
              <w:rPr>
                <w:rFonts w:ascii="Times New Roman"/>
                <w:b w:val="false"/>
                <w:i w:val="false"/>
                <w:color w:val="000000"/>
                <w:sz w:val="20"/>
              </w:rPr>
              <w:t>
раните-</w:t>
            </w:r>
            <w:r>
              <w:br/>
            </w:r>
            <w:r>
              <w:rPr>
                <w:rFonts w:ascii="Times New Roman"/>
                <w:b w:val="false"/>
                <w:i w:val="false"/>
                <w:color w:val="000000"/>
                <w:sz w:val="20"/>
              </w:rPr>
              <w:t>
льными</w:t>
            </w:r>
            <w:r>
              <w:br/>
            </w:r>
            <w:r>
              <w:rPr>
                <w:rFonts w:ascii="Times New Roman"/>
                <w:b w:val="false"/>
                <w:i w:val="false"/>
                <w:color w:val="000000"/>
                <w:sz w:val="20"/>
              </w:rPr>
              <w:t>
органами</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w:t>
            </w:r>
            <w:r>
              <w:br/>
            </w:r>
            <w:r>
              <w:rPr>
                <w:rFonts w:ascii="Times New Roman"/>
                <w:b w:val="false"/>
                <w:i w:val="false"/>
                <w:color w:val="000000"/>
                <w:sz w:val="20"/>
              </w:rPr>
              <w:t>
обжаловании</w:t>
            </w:r>
            <w:r>
              <w:br/>
            </w:r>
            <w:r>
              <w:rPr>
                <w:rFonts w:ascii="Times New Roman"/>
                <w:b w:val="false"/>
                <w:i w:val="false"/>
                <w:color w:val="000000"/>
                <w:sz w:val="20"/>
              </w:rPr>
              <w:t>
решений</w:t>
            </w:r>
            <w:r>
              <w:br/>
            </w:r>
            <w:r>
              <w:rPr>
                <w:rFonts w:ascii="Times New Roman"/>
                <w:b w:val="false"/>
                <w:i w:val="false"/>
                <w:color w:val="000000"/>
                <w:sz w:val="20"/>
              </w:rPr>
              <w:t>
правоохра-</w:t>
            </w:r>
            <w:r>
              <w:br/>
            </w:r>
            <w:r>
              <w:rPr>
                <w:rFonts w:ascii="Times New Roman"/>
                <w:b w:val="false"/>
                <w:i w:val="false"/>
                <w:color w:val="000000"/>
                <w:sz w:val="20"/>
              </w:rPr>
              <w:t>
нительных</w:t>
            </w:r>
            <w:r>
              <w:br/>
            </w:r>
            <w:r>
              <w:rPr>
                <w:rFonts w:ascii="Times New Roman"/>
                <w:b w:val="false"/>
                <w:i w:val="false"/>
                <w:color w:val="000000"/>
                <w:sz w:val="20"/>
              </w:rPr>
              <w:t>
органов</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направ-</w:t>
            </w:r>
            <w:r>
              <w:br/>
            </w:r>
            <w:r>
              <w:rPr>
                <w:rFonts w:ascii="Times New Roman"/>
                <w:b w:val="false"/>
                <w:i w:val="false"/>
                <w:color w:val="000000"/>
                <w:sz w:val="20"/>
              </w:rPr>
              <w:t>
ления</w:t>
            </w:r>
            <w:r>
              <w:br/>
            </w:r>
            <w:r>
              <w:rPr>
                <w:rFonts w:ascii="Times New Roman"/>
                <w:b w:val="false"/>
                <w:i w:val="false"/>
                <w:color w:val="000000"/>
                <w:sz w:val="20"/>
              </w:rPr>
              <w:t>
в суд</w:t>
            </w:r>
            <w:r>
              <w:br/>
            </w:r>
            <w:r>
              <w:rPr>
                <w:rFonts w:ascii="Times New Roman"/>
                <w:b w:val="false"/>
                <w:i w:val="false"/>
                <w:color w:val="000000"/>
                <w:sz w:val="20"/>
              </w:rPr>
              <w:t>
материа-</w:t>
            </w:r>
            <w:r>
              <w:br/>
            </w:r>
            <w:r>
              <w:rPr>
                <w:rFonts w:ascii="Times New Roman"/>
                <w:b w:val="false"/>
                <w:i w:val="false"/>
                <w:color w:val="000000"/>
                <w:sz w:val="20"/>
              </w:rPr>
              <w:t>
лов по</w:t>
            </w:r>
            <w:r>
              <w:br/>
            </w:r>
            <w:r>
              <w:rPr>
                <w:rFonts w:ascii="Times New Roman"/>
                <w:b w:val="false"/>
                <w:i w:val="false"/>
                <w:color w:val="000000"/>
                <w:sz w:val="20"/>
              </w:rPr>
              <w:t>
предна-</w:t>
            </w:r>
            <w:r>
              <w:br/>
            </w:r>
            <w:r>
              <w:rPr>
                <w:rFonts w:ascii="Times New Roman"/>
                <w:b w:val="false"/>
                <w:i w:val="false"/>
                <w:color w:val="000000"/>
                <w:sz w:val="20"/>
              </w:rPr>
              <w:t>
мерен-</w:t>
            </w:r>
            <w:r>
              <w:br/>
            </w:r>
            <w:r>
              <w:rPr>
                <w:rFonts w:ascii="Times New Roman"/>
                <w:b w:val="false"/>
                <w:i w:val="false"/>
                <w:color w:val="000000"/>
                <w:sz w:val="20"/>
              </w:rPr>
              <w:t>
ному</w:t>
            </w:r>
            <w:r>
              <w:br/>
            </w:r>
            <w:r>
              <w:rPr>
                <w:rFonts w:ascii="Times New Roman"/>
                <w:b w:val="false"/>
                <w:i w:val="false"/>
                <w:color w:val="000000"/>
                <w:sz w:val="20"/>
              </w:rPr>
              <w:t>
(ложно-</w:t>
            </w:r>
            <w:r>
              <w:br/>
            </w:r>
            <w:r>
              <w:rPr>
                <w:rFonts w:ascii="Times New Roman"/>
                <w:b w:val="false"/>
                <w:i w:val="false"/>
                <w:color w:val="000000"/>
                <w:sz w:val="20"/>
              </w:rPr>
              <w:t>
му) бан-</w:t>
            </w:r>
            <w:r>
              <w:br/>
            </w:r>
            <w:r>
              <w:rPr>
                <w:rFonts w:ascii="Times New Roman"/>
                <w:b w:val="false"/>
                <w:i w:val="false"/>
                <w:color w:val="000000"/>
                <w:sz w:val="20"/>
              </w:rPr>
              <w:t>
кротству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суда по</w:t>
            </w:r>
            <w:r>
              <w:br/>
            </w:r>
            <w:r>
              <w:rPr>
                <w:rFonts w:ascii="Times New Roman"/>
                <w:b w:val="false"/>
                <w:i w:val="false"/>
                <w:color w:val="000000"/>
                <w:sz w:val="20"/>
              </w:rPr>
              <w:t>
факту</w:t>
            </w:r>
            <w:r>
              <w:br/>
            </w:r>
            <w:r>
              <w:rPr>
                <w:rFonts w:ascii="Times New Roman"/>
                <w:b w:val="false"/>
                <w:i w:val="false"/>
                <w:color w:val="000000"/>
                <w:sz w:val="20"/>
              </w:rPr>
              <w:t>
преднаме-</w:t>
            </w:r>
            <w:r>
              <w:br/>
            </w:r>
            <w:r>
              <w:rPr>
                <w:rFonts w:ascii="Times New Roman"/>
                <w:b w:val="false"/>
                <w:i w:val="false"/>
                <w:color w:val="000000"/>
                <w:sz w:val="20"/>
              </w:rPr>
              <w:t>
ренного</w:t>
            </w:r>
            <w:r>
              <w:br/>
            </w:r>
            <w:r>
              <w:rPr>
                <w:rFonts w:ascii="Times New Roman"/>
                <w:b w:val="false"/>
                <w:i w:val="false"/>
                <w:color w:val="000000"/>
                <w:sz w:val="20"/>
              </w:rPr>
              <w:t>
(ложного)</w:t>
            </w:r>
            <w:r>
              <w:br/>
            </w:r>
            <w:r>
              <w:rPr>
                <w:rFonts w:ascii="Times New Roman"/>
                <w:b w:val="false"/>
                <w:i w:val="false"/>
                <w:color w:val="000000"/>
                <w:sz w:val="20"/>
              </w:rPr>
              <w:t>
банкротства,</w:t>
            </w:r>
            <w:r>
              <w:br/>
            </w:r>
            <w:r>
              <w:rPr>
                <w:rFonts w:ascii="Times New Roman"/>
                <w:b w:val="false"/>
                <w:i w:val="false"/>
                <w:color w:val="000000"/>
                <w:sz w:val="20"/>
              </w:rPr>
              <w:t>
ссылка на</w:t>
            </w:r>
            <w:r>
              <w:br/>
            </w:r>
            <w:r>
              <w:rPr>
                <w:rFonts w:ascii="Times New Roman"/>
                <w:b w:val="false"/>
                <w:i w:val="false"/>
                <w:color w:val="000000"/>
                <w:sz w:val="20"/>
              </w:rPr>
              <w:t>
нормативно-</w:t>
            </w:r>
            <w:r>
              <w:br/>
            </w:r>
            <w:r>
              <w:rPr>
                <w:rFonts w:ascii="Times New Roman"/>
                <w:b w:val="false"/>
                <w:i w:val="false"/>
                <w:color w:val="000000"/>
                <w:sz w:val="20"/>
              </w:rPr>
              <w:t>
правовой акт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ме-</w:t>
            </w:r>
            <w:r>
              <w:br/>
            </w:r>
            <w:r>
              <w:rPr>
                <w:rFonts w:ascii="Times New Roman"/>
                <w:b w:val="false"/>
                <w:i w:val="false"/>
                <w:color w:val="000000"/>
                <w:sz w:val="20"/>
              </w:rPr>
              <w:t>
ча-</w:t>
            </w:r>
            <w:r>
              <w:br/>
            </w:r>
            <w:r>
              <w:rPr>
                <w:rFonts w:ascii="Times New Roman"/>
                <w:b w:val="false"/>
                <w:i w:val="false"/>
                <w:color w:val="000000"/>
                <w:sz w:val="20"/>
              </w:rPr>
              <w:t>
ние</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Основания отказа в возбуждении уголовного дела либо его прекращении: _____________________________________________________.</w:t>
      </w:r>
      <w:r>
        <w:br/>
      </w:r>
      <w:r>
        <w:rPr>
          <w:rFonts w:ascii="Times New Roman"/>
          <w:b w:val="false"/>
          <w:i w:val="false"/>
          <w:color w:val="000000"/>
          <w:sz w:val="28"/>
        </w:rPr>
        <w:t>
      Причины и основания вывода активов (решения собственников имущества или уполномоченных органов и так далее):</w:t>
      </w:r>
      <w:r>
        <w:br/>
      </w:r>
      <w:r>
        <w:rPr>
          <w:rFonts w:ascii="Times New Roman"/>
          <w:b w:val="false"/>
          <w:i w:val="false"/>
          <w:color w:val="000000"/>
          <w:sz w:val="28"/>
        </w:rPr>
        <w:t>
__________________________________________________________________.</w:t>
      </w:r>
    </w:p>
    <w:bookmarkStart w:name="z24" w:id="17"/>
    <w:p>
      <w:pPr>
        <w:spacing w:after="0"/>
        <w:ind w:left="0"/>
        <w:jc w:val="both"/>
      </w:pPr>
      <w:r>
        <w:rPr>
          <w:rFonts w:ascii="Times New Roman"/>
          <w:b w:val="false"/>
          <w:i w:val="false"/>
          <w:color w:val="000000"/>
          <w:sz w:val="28"/>
        </w:rPr>
        <w:t>
16. Заключительное положение</w:t>
      </w:r>
    </w:p>
    <w:bookmarkEnd w:id="17"/>
    <w:p>
      <w:pPr>
        <w:spacing w:after="0"/>
        <w:ind w:left="0"/>
        <w:jc w:val="both"/>
      </w:pPr>
      <w:r>
        <w:rPr>
          <w:rFonts w:ascii="Times New Roman"/>
          <w:b w:val="false"/>
          <w:i w:val="false"/>
          <w:color w:val="000000"/>
          <w:sz w:val="28"/>
        </w:rPr>
        <w:t>      Итоги исполнения плана реабилитации: 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Приложение: на _________ листах.</w:t>
      </w:r>
    </w:p>
    <w:p>
      <w:pPr>
        <w:spacing w:after="0"/>
        <w:ind w:left="0"/>
        <w:jc w:val="both"/>
      </w:pPr>
      <w:r>
        <w:rPr>
          <w:rFonts w:ascii="Times New Roman"/>
          <w:b w:val="false"/>
          <w:i w:val="false"/>
          <w:color w:val="000000"/>
          <w:sz w:val="28"/>
        </w:rPr>
        <w:t>      Реабилитационный управляющий     (п/п)          Ф.И.О.</w:t>
      </w:r>
    </w:p>
    <w:p>
      <w:pPr>
        <w:spacing w:after="0"/>
        <w:ind w:left="0"/>
        <w:jc w:val="both"/>
      </w:pPr>
      <w:r>
        <w:rPr>
          <w:rFonts w:ascii="Times New Roman"/>
          <w:b w:val="false"/>
          <w:i w:val="false"/>
          <w:color w:val="000000"/>
          <w:sz w:val="28"/>
        </w:rPr>
        <w:t>      Главный бухгалтер                (п/п)          Ф.И.О.</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 </w:t>
      </w:r>
      <w:r>
        <w:rPr>
          <w:rFonts w:ascii="Times New Roman"/>
          <w:b w:val="false"/>
          <w:i w:val="false"/>
          <w:color w:val="000000"/>
          <w:sz w:val="28"/>
        </w:rPr>
        <w:t>Государственный классификатор РК 03-2007 "Общий классификатор видов экономической деятельности" (ОКЭД), утвержден приказом Комитета по техническому регулированию и метрологии Министерства индустрии и торговли Республики Казахстан от 14 декабря 2007 года № 683-од</w:t>
      </w:r>
      <w:r>
        <w:br/>
      </w:r>
      <w:r>
        <w:rPr>
          <w:rFonts w:ascii="Times New Roman"/>
          <w:b w:val="false"/>
          <w:i w:val="false"/>
          <w:color w:val="000000"/>
          <w:sz w:val="28"/>
        </w:rPr>
        <w:t>
      * - с приложением копий подтверждающих документов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