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6d69" w14:textId="9b8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февраля 2010 года № 67. Зарегистрирован в Министерстве юстиции Республики Казахстан 12 марта 2010 года № 6125. Утратил силу приказом Министра внутренних дел Республики Казахстан от 30 марта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 от 10 декабря 2009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3228),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воспитательной работы с осужденными в исправительных учреждениях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"110. Комиссия ИУ рассматривает и выносит соответствующие решения по следующим вопросам:";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"применение" заменить словами "ходатайство о применении";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"представления на комиссию ИУ" заменить словами "рассмотрения на Комиссии ИУ";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"представление" заменить словом "ходатайство";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"117. Мнение о возможности вынесения ходатайства об условно-досрочном освобождении, замене неотбытой части наказания более мягким видом наказания или об отказе в этом, а также постановления о представлении или об отказе в представлении к изменению вида ИУ члены комиссии выражают на заседании комиссии в отсутствии осужденного путем открытого голосования. Решение считается принятым, если за него проголосовало более половины членов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"118. Решение комиссии о вынесении ходатайства об условно-досрочном освобождении, замене неотбытой части наказания более мягким видом наказания или об отказе в этом, а также о вынесении постановления о представлении либо об отказе в представлении к изменению вида ИУ объявляется осужденному председателем комиссии, на заседании комиссии в присутствии ее членов, в устной форме с последующим ознакомлением осужденного с ходатайством или постановлением в порядке, определенном пунктом 119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"119. С ходатайством об условно-досрочном освобождении, замене неотбытой части наказания более мягким наказанием или об отказе в этом, а также с постановлением о представлении к замене вида ИУ или об отказе в этом, секретарь комиссии знакомит осужденного, не позднее одних суток после заседания комиссии ИУ (исключая выходные и праздничные дни), под роспись. Ходатайство направляется в прокуратуру в течение 7 дней для последующего внесения в суд.";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"порядке" дополнить словами "в прокуратуру либо суд по месту отбывания наказания";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"123. В случае принятия решения об отказе в условно-досрочном освобождении, замене неотбытой части наказания более мягким видом наказания указываются его мотивы и выносится ходатайство. В случае принятия решения об отказе в представлении к изменению вида ИУ указываются его мотивы и выносится постановление.";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"124. Повторное рассмотрение вопроса о вынесении ходатайства об условно-досрочном освобождении, замене неотбытой части наказания более мягким видом наказания, а также постановления о представлении к изменению вида ИУ на заседании комиссии ИУ может иметь место не ранее, чем по истечении шести месяцев со дня вынесения судом постановления об отказе.";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рассмотрение вопроса и вынесение ходатайства об условно-досрочном освобождении от отбывания наказания или замене неотбытой части наказания более мягким видом наказания или об отказе в этом, постановления о представлении либо об отказе в представлении к переводу в КП, переводу в льготные, строгие условия отбывания наказания;".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 Аюбаева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