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984c" w14:textId="f609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деятельности Акционерного общества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 марта 2010 года № 21. Зарегистрировано в Министерстве юстиции Республики Казахстан 9 апреля 2010 года № 6155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сентября 2003 года № 345 "Об утверждении Типового договора участия в Фонде гарантирования страховых выплат" (зарегистрированное в Реестре государственной регистрации нормативных правовых актов под № 2548)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участия в Фонде гарантирования страховых выплат,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"государственного", "государственный"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"установленной Фондом" дополнить словами "ежегодно по согласованию с уполномоченным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"установленной Фондом" дополнить словами "ежегодно по согласованию с уполномоченным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"установленной Фондом" дополнить словами "ежегодно по согласованию с уполномоченным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слово "государственного"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"государственный"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"отзыв" заменить словом "лишение".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30.04.2010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(Сарсеновой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его до сведения заинтересованных подразделений Агентства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над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