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6520" w14:textId="35e6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23 марта 2005 года № 93-ОД "Об утверждении Правил утверждения временных понижающих коэффициентов к тарифам (ценам, ставкам сборов) на услуги по транспортировке воды по магистральным трубопроводам и (или) каналам"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апреля 2010 года № 127-ОД. Зарегистрирован в Министерстве юстиции Республики Казахстан 31 мая 2010 года № 6264. Утратил силу приказом Министра национальной экономики Республики Казахстан от 4 мая 2018 года № 176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и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23 марта 2005 года № 93-ОД "Об утверждении Правил утверждения временных понижающих коэффициентов к тарифам (ценам, ставкам сборов) на услуги по транспортировке воды по магистральным трубопроводам и (или) каналам" (зарегистрированный в Реестре государственной регистрации нормативных правовых актов за № 3536),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и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нижнем углу гриф "Согласован: Председатель Налогового Комитета Министерства финансов Республики Казахстан 30 марта 2005 г."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временных понижающих коэффициентов к тарифам (ценам, ставкам сборов) на услуги по транспортировке воды по магистральным трубопроводам и (или) каналам, утвержденных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"монополиях" дополнить словами "и регулируемых рынках";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девятый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- государственный орган, осуществляющий руководство в сферах естественных монополий и на регулируемых рынках;";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после слов "Республики Казахстан" дополнить словами "о естественных монополиях и регулируемых рынках";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 слова "Налоговый комитет Министерства финансов Республики Казахстан (далее - Налоговый комитет) и" исключить;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и по всему тексту слова "Налоговый комитет,", "Налоговым комитетом", ", Налоговым комитетом", "Налогового комитета,", "и Налоговому комитету", ", Налоговый комитет"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18 слова "Налоговый комитет, компетентный орган" заменить словами "Компетентный орган".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Куришбаев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2010 год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Жамишев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 2010 год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