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6028" w14:textId="77460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 планов государственной стандартизации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23 апреля 2010 года № 41. Зарегистрирован в Министерстве юстиции Республики Казахстан 2 июня 2010 года № 6277. Утратил силу приказом Министра по инвестициям и развитию Республики Казахстан от 7 декабря 2018 года № 862 (вводится в действие с 11.04.2019)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07.12.2018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11.04.2019).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Заместителя Премьер-Министра РК - Министра индустрии и новых технологий РК от 12.12.2013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техническом регулировании",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планов государственной стандартизации.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индустрии и новых технологий РК от 12.12.2013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по техническому регулированию и метрологии Министерства индустрии и торговли Республики Казахстан от 15 апреля 2005 года № 106 "Об утверждении Правил разработки и утверждения планов и программ по государственной стандартизации" (зарегистрирован в Реестре государственной регистрации нормативных правовых актов за № 3639, опубликованный в Бюллетене нормативных правовых актов центральных исполнительных и иных государственных органов Республики Казахстан, август 2005 года, № 17, ст. 140).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технического регулирования и метрологии Министерства индустрии и новых технологий Республики Казахстан (Мухамбетову Г.М.)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Камалиева Б.С.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2010 года № 41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 планов государственной стандартизации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Заместителя Премьер-Министра РК - Министра индустрии и новых технологий РК от 12.12.2013 </w:t>
      </w:r>
      <w:r>
        <w:rPr>
          <w:rFonts w:ascii="Times New Roman"/>
          <w:b w:val="false"/>
          <w:i w:val="false"/>
          <w:color w:val="ff0000"/>
          <w:sz w:val="28"/>
        </w:rPr>
        <w:t>№ 410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разработки планов государственной стандартизации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 (далее - Закон) и устанавливают порядок разработки планов государственной стандартизации (далее - План).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государственные органы, технические комитеты по стандартизации, физические и юридические лица независимо от форм собственности.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разрабатывается и утверждается на 3 года, ежегодно пересматривается с учетом вносимых изменений и/или дополнений.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Плане указываются: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код по межгосударственному классификатору стандартов (по МК (ИСО ИНФКО МКС) 001-96);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проекта нормативного документа по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основание разработки;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основная нормативная база;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выполнения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источник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организация-заявитель, предоставившая предложение-заявку.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разрабатывается с целью организации и координации работ по стандартизации в Республике Казахстан, в том числе в части обеспечения задач общенационального характера, безопасности работ, услуг, процессов, выпуска конкурентоспособной продукции, путем создания доказательной базы к техническим регламентам, перехода на международные стандарты, а также в целях исключения дублирования требований с действующими нормативными документами.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разрабатывается государственным органом, осуществляющим государственное регулирование в области технического регулирования (далее - уполномоченный орган) на основании предложений субъектов технического регулирования, технических комитетов по стандартизации с учетом потребностей отраслей экономики Республики Казахстан, формирования и развития доказательной базы к техническим регламентам на основе предварительного анализа действующих нормативных документов и потребности в разработке национальных и межгосударственных стандартов с привлечением заинтересованных субъектов технического регулирования.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разработке планов учитываются требования, установленные нормативными правовыми актами Президента Республики Казахстан и Правительства Республики Казахстан, планы социального и экономического развития Республики Казахстан и научно-исследовательских работ.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Разработка и утверждение Плана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План включают следующие виды национальных стандартов и иных нормативных документов по стандартизации: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основополагающие стандарты, устанавливающие общие организационно-методические положения государственной системы технического регулирования;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стандарты на продукцию, услугу, которые устанавливают требования к однородным группам продукции, услуги и при необходимости к конкретной продукции, услуге;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стандарты на процессы;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стандарты на методы контроля продукции, услуги,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национальные классификаторы технико-экономической информации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региональные стандарты.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 1 ноября года, предшествующего году направления техническими комитетами по стандартизации и субъектами технического регулирования предложений-заявок, уполномоченный орган размещает на Интернет-ресурсе www.mеmst.kz (далее - Интернет-ресурс) информацию о начале формирования Плана.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Технические комитеты по стандартизации и субъекты технического регулирования не позднее 15 февраля года, предшествующего планируемому периоду, направляют в уполномоченный орган предложения-заявки к Плану (далее - предложения-заявки)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Неотъемлемой частью предложения-заявки является технико-экономическое обоснование на разработку стандарта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Предложения-заявки для разработки межгосударственных стандартов направляются в Бюро по межгосударственной стандартизации для включения в Программу работ по межгосударственной стандартизации (далее - Программа).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включения предложений-заявок в Программу данные стандарты включаются в План.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Уполномоченный орган проводит анализ поступивших предложений и не позднее 1 апреля года, предшествующего планируемому периоду, формирует проект Плана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Сформированный проект Плана с 1 мая года, предшествующего планируемому периоду, размещается уполномоченным органом на Интернет-ресурсе для рассмотрения всеми заинтересованными субъектами технического регулирования. О размещении проекта Плана уполномоченный орган информирует государственные органы, Национальную палату предпринимателей Республики Казахстан в письменном виде в течение 5 календарных дней с момента размещения на Интернет-ресурсе.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осуществляет прием замечаний и предложений к проекту Плана в письменной форме в срок, не превышающий 10 календарных дней со дня его размещения на Интернет-ресурсе.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После рассмотрения замечаний и предложений уполномоченный орган формирует окончательную редакцию проекта Плана и в срок до 1 июня года, предшествующего планируемому периоду, представляет на рассмотрение Научно-технической комиссии по техническому регулированию и метрологии при уполномоченном органе (далее - НТК).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проекту Плана прилагаются поступившие предложения-заявки и пояснительная записка. Пояснительная записка включает в себя информацию об общем количестве поступивших предложений-заявок на разработку, количестве непринятых предложений-заявок с указанием причин, аналитический обзор запланированных работ, устанавливаемых приоритетных направлений, категорий и видов нормативных документов, видов работ, сроков выполнения работ разработчиком, переходящую тематику разработок, источников финансирования.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в течение 15 календарных дней с момента принятия решения НТК уведомляет в письменном виде государственные органы и организации, предоставившие предложение - заявку, о принятом решении.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План утверждается приказом уполномоченного органа до 20 июня года, предшествующего планируемому периоду, и в течение 30 календарных дней публикуется на Интернет-ресурсе и в очередном информационном указателе стандартов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Уполномоченным органом в период действия Плана вносятся изменения и/или дополнения в него на основании письменных предложений заинтересованных субъектов технического регулирования, технических комитетов по стандартизации.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Предложения заинтересованных технических комитетов по стандартизации, субъектов технического регулирования включаются уполномоченным органом в План на основании решения НТК.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15 календарных дней с момента принятия решения НТК уведомляет в письменном виде субъектов технического регулирования, технических комитетов по стандартизации, предоставивших предложения, о принятом решении НТК.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Изменения и/или дополнения в План вносятся не более 3 раз в год.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Предложение-заявка</w:t>
      </w:r>
      <w:r>
        <w:br/>
      </w:r>
      <w:r>
        <w:rPr>
          <w:rFonts w:ascii="Times New Roman"/>
          <w:b/>
          <w:i w:val="false"/>
          <w:color w:val="000000"/>
        </w:rPr>
        <w:t>к Планам государственной стандартизации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и адрес заявителя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4742"/>
        <w:gridCol w:w="1144"/>
        <w:gridCol w:w="624"/>
        <w:gridCol w:w="624"/>
        <w:gridCol w:w="624"/>
        <w:gridCol w:w="1666"/>
        <w:gridCol w:w="624"/>
        <w:gridCol w:w="1608"/>
      </w:tblGrid>
      <w:tr>
        <w:trPr>
          <w:trHeight w:val="30" w:hRule="atLeast"/>
        </w:trPr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 (по МК (ИСО/ИНФО МКС) 001 - 96)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нормативного документа по стандартизации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разработки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нормативная база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</w:t>
            </w:r>
          </w:p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 заявитель, предоставившая предложение- заявку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окончательной редакции проекта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Предложения-заявки на 201_ год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Предложения-заявки на 201_ год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Предложения-заявки на 201_ год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(личная подпись)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руководителя,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 (личная подпись)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исполнителя) 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(телефон исполнителя)                      "__" __________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5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Технико-экономическое обоснование на разработку стандарта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вида работ и наименование стандарта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Технико-экономическое обоснование должно содержать: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необходимости, актуальности, целесообразности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разработки проекта стандарта и установлении требований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разрабатываемому объекту стандартизации, их четкое обоснование (при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этом необходимо привести сведения о том, что разрабатываемый стандарт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 на повышение конкурентоспособности продукции, защиту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изготовителя и потребителя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и письма о заинтересованности изготовителя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потребителя в разрабатываемом объекте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состоянии объекта стандартизации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соответствии объекта стандартизации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международных, региональных и национальных стандартов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анализе национальных и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относящихся к данному объекту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проведенных научно-исследовательских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опытно-конструкторских работ и полученных результатах (при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отсутствии или необходимости пересмотра/отмены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нормативных документов по стандартизации, устанавливающих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данному объекту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о целесообразности разработки национального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межгосударственного стандарта при действии аналогичных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(например, разработка СТ РК при действии ГОСТ);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анализе национальных и межгосударственных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относящихся к данному объекту стандартизации;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взаимосвязи объекта стандартизации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стандартизации и анализе действующих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документов, с которыми должен быть взаимоувязан разрабатываемый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 (личная подпись)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руководителя,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 (личная подпись)  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исполнителя)                     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(телефон исполнителя)                      "__" __________ 20 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стандартизации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форма</w:t>
      </w:r>
    </w:p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Планы государственной стандартизации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4666"/>
        <w:gridCol w:w="1215"/>
        <w:gridCol w:w="662"/>
        <w:gridCol w:w="11"/>
        <w:gridCol w:w="652"/>
        <w:gridCol w:w="663"/>
        <w:gridCol w:w="30"/>
        <w:gridCol w:w="1738"/>
        <w:gridCol w:w="663"/>
        <w:gridCol w:w="1338"/>
      </w:tblGrid>
      <w:tr>
        <w:trPr>
          <w:trHeight w:val="30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МКС (по МК (ИСО/ИНФО МКС) 001-96)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нормативного документа по стандартизации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разработки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Основная нормативная база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выполнения работ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Организация-заявитель, предоставившая предложение-заявку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разработки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окончательной редакции проекта в уполномоченный орган на утверждение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государственной стандартизации на 201 __ 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Разработка основополагающих национальных стандартов в области технического регулирования и метрологии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Разработка национальных стандартов в секторах экономики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Национальные классификаторы Республики Казахстан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Разработка стандартов в рамках межгосударственных программ по стандартизации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государственной стандартизации на 201 __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Разработка основополагающих национальных стандартов в области технического регулирования и метрологии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 Разработка национальных стандартов в секторах экономики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 Национальные классификаторы Республики Казахстан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4 Разработка стандартов в рамках межгосударственных программ по стандартизации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государственной стандартизации на 201 __ год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 Разработка основополагающих национальных стандартов в области технического регулирования и метрологии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2 Разработка национальных стандартов в секторах экономики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3 Национальные классификаторы Республики Казахстан —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4 Разработка стандартов в рамках межгосударственных программ по стандартизации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порядковый номер разрабатываемого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 нормативного документа по стандартизации.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код по межгосударственному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классификатору стандартов МК (ИСО/ИНФКО МКС) 001-96.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после аббревиатуры и наименования разрабатываемого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проекта нормативного документа по стандартизации указываются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следующие виды работ: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"Впервые" (для новых нормативных документов по стандартизации);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"Взамен СТ РК/ГОСТ" (в случае пересмотра СТ РК или ГОСТ); "Изменение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 РК".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указываются приоритетные направления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 и нормативные правовые акты (государственные программы,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и др.).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указываются обозначения и наименования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по стандартизации, научно-исследовательских,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опытно-конструкторских и проектных работ, патентных исследований,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используемых при разработке проекта.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