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d4a6" w14:textId="bf9d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Правления Национального Банка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мая 2010 года № 50. Зарегистрировано в Министерстве юстиции Республики Казахстан 23 июня 2010 года № 6303. Утратил силу постановлением Правления Национального Банка Республики Казахстан от 24 августа 2012 года № 258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совершенствования нормативных правовых актов Национального Банка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марта 1999 года № 37 "Об утверждении Правил установления корреспондентских отношений между Национальным Банком Республики Казахстан и банками, а также организациями, осуществляющими отдельные виды банковских операций" (зарегистрированное в Реестре государственной регистрации нормативных правовых актов под № 754)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корреспондентских отношений между Национальным Банком Республики Казахстан и банками, а также организациями, осуществляющими отдельные виды банковских операций,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"Инструкции" заменить словом "Требований";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"уровня," заменить словами "уровня 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10 октября 2002 года № 401 "Об утверждении Правил лицензирования и регулирования деятельности по инкассации банкнот, монет и ценностей юридических лиц, не являющихся банками" (зарегистрированное в Реестре государственной регистрации нормативных правовых актов под № 2062)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и регулирования деятельности по инкассации банкнот, монет и ценностей юридических лиц, не являющихся банками,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Совмещение деятельности по пересчету, сортировке, упаковке, хранению банкнот, монет и ценностей, а также их выдаче банкам и их клиентам по поручению банков осуществляется при наличии заключения Национального Банка о соответствии помещений, указанных в пункте 12 настоящих Правил, Требованиям по организации охраны и устройству помещений.";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"Инструкцией" заменить словом "Требованиями";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"требованиям Инструкции" заменить словом "Требованиям".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двадцати одного дня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работе с наличными деньгами (Шегенов Г.Б.):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(Уртембаев А.К.)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Объединения юридических лиц "Ассоциация финансистов Казахстана" и организаций, осуществляющих операции по инкассации банкнот, монет и ценностей.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организационной работы, внешних и общественных связей (Терентьев А.Л.) в трехдневный срок со дня получения от Департамента по работе с наличными деньгами заявки на опубликование принять меры к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 Альжанова Б.А.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