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b12f" w14:textId="28eb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обследования на наличие ВИЧ-инфекции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2010 года № 552. Зарегистрирован в Министерстве юстиции Республики Казахстан 23 августа 2010 года № 6415. Утратил силу приказом Министра здравоохранения и социального развития Республики Казахстан от 23 июня 2015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и социального развития РК от 23.06.2015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медицинского обследования на наличие ВИЧ-инфекции.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(Оспанов К.С.)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приказы Министра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11 июня 2002 года 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медицинского освидетельствования на выявление заражения вирусом иммунодефицита человека" (зарегистрированный в Реестре государственной регистрации нормативных правовых актов под № 1905, опубликованный в Бюллетене нормативных правовых актов центральных исполнительных и иных государственных органов Республики Казахстан" № 33, сентябрь 2002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26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здравоохранения Республики Казахстан от 11 июня 2002 года № 575 "Об утверждении Правил медицинского освидетельствования на выявление заражения вирусом иммунодефицита человека" (зарегистрированный в Реестре государственной регистрации нормативных правовых актов под № 4532).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2010 года № 552 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медицинского обследования на наличие ВИЧ-инфекции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медицинского обследования на наличие ВИЧ-инфекции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и устанавливают порядок проведения медицинского обследования на наличие ВИЧ-инфекции граждан Казахстана, оралманов и других лиц, находящихся на территории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обследование по клиническим показаниям – обследование лиц, имеющих клинические показания на основе полученной информации о ВИЧ-инфекции;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обследование по эпидемиологическим показаниям – обследование лиц на основе полученной информации о ВИЧ-инфекции,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каждого случая ВИЧ-инфекции (для выявления факторов риска заражения, путей передачи и проведения санитарно-противоэпидемических (профилактических)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Целями медицинского обследования на наличие ВИЧ-инфекции по клиническим и эпидемиологическим показаниям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диагноза ВИЧ-инфекции;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профилактика вертикального и других возможных путей передачи ВИЧ-инфекции;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инфекционной безопасности трансплантаций и клеточных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эпидемиологического мониторинга: оценки уровня распространенности ВИЧ-инфекции среди отдельных групп населения для прогнозирования эпидемии, разработки и оценки эффективности профилактических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Обследование на антитела к ВИЧ-инфекции проводят лаборатории территориальных центров по профилактике и борьбе со СПИД (далее - центры СПИД).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Обследование на антитела к ВИЧ-инфекции доноров крови ее компонентов, органов (части органов), тканей, половых и фетальных стволовых клеток проводят лаборатории территориальных и Республиканского центров крови по алгоритму лабораторной диагностики ВИЧ-инфекции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Обследование на антитела ВИЧ-инфекции реципиентов крови, ее компонентов, органов (части органов), тканей, половых и фетальных стволовых клеток и других биологических материалов проводят лаборатории территориальных центров 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Окончательный результат о наличии ВИЧ-инфекции, в том числе донорам и реципиентам любого биологического материала выдает Республиканский центр по профилактике и борьбе со СПИД на основании результатов исследований по алгоритму лабораторной диагностики ВИЧ-инфекции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Обследования по клиническим и эпидемическим показаниям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Медицинскому обследованию на наличие ВИЧ-инфекции по клиническим показаниям подлежат лица (взрослые и дети), у которых отмечаются следующие заболевания, синдромы и симптомы: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вирусные гепатиты В, С при постановке диагноза и через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новообразования;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энцефалопатия неясной этиологии;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кахексия неясной этиологии;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анемии неясной этиологии;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лихорадка неясной этиологии (постоянная или рецидивирующая) длительностью более 1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необъяснимая потеря массы тела 10 % и более от исходного;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необъяснимая хроническая диарея более 1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себорейный дерматит;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рецидивирующие язвы слизистой 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хейлит;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рецидивирующие инфекции верхних дыхательных путей (синусит, средний отит, фарингит, трахеит, бронхит);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тяжелые затяжные рецидивирующие пневмонии и хронические бронхиты, не поддающиеся обычной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пневмоцистная пневмония;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туберкулез легочный и внелегочный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затяжные рецидивирующие пиодермии, не поддающиеся обычной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кандидоз пищевода, бронхов, трахеи, легких, слизистых оболочек полости рта и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любой диссеминированный эндемический микоз, онихомикоз, глубокие микозы (кокцидиоз, внелегочный криптококкоз (криптококковый менингит), споротрихоз, аспергиллез, изоспороз, гистоплазмоз, стронгилоидоз, актиномикоз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саркома Капоши;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волосатая лейкоплакия полости 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сепсис, затяжные и рецидивирующие гнойно-бактериальные заболевания внутренних органов (пневмония, эмпиема плевры, менингит, инфекции костей и суставов, гнойный миозит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лимфома (головного мозга);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подострый менингоэнцефалит;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прогрессирующая мультифокальная лейкоэнцефалопатия;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токсоплазмоз;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первичное слабоумие у ранее здоровых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диссеминированная инфекция, вызванная атипичными микобактериями;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рецидивирующий опоясывающий лишай у лиц моложе 60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тяжелые хронические воспалительные заболевания женской половой сферы неясной этиологии;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инвазивные новообразования женских половых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мононуклеоз (через 3 месяца от начала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инфекции, вызванные вирусом простого герпеса, с поражением внутренних органов и хроническим (более одного месяца) поражением кожи и слизистых оболочек;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персистирующая генерализованная лимфаденопатия;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криптоспоридиоз;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цитомегаловирусная инфекция с поражением любых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сальмонеллезная септицемия (кроме Salmonella tiphi);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венерические заболевания и инфекции, передающиеся половым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Медицинскому обследованию на наличие ВИЧ-инфекции по эпидемиологическим показаниям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контактные с ВИЧ-инфицированным и больным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потребители инъекционных наркотиков и при постановке на учет в наркологической службе и через каждые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подозреваемые и обвиняемые, в отношении которых в качестве меры пресечения применен арест, и осужденные обследуются на ВИЧ при поступлении в следственные изоляторы, исправительные учреждения, через 6 месяцев и перед освобождением. Дальнейшее обследование на ВИЧ в течение срока нахождения в местах лишения свободы по желанию следственно-арестованных и осужденных. Забор крови от обследуемых проводится медицинским работником медицинской части учреждения уголовно-исполнительной системы и доставляется в территориальный центр по профилактике и борьбе со СПИД для проведения исследования на наличие ВИЧ-инфекции;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дети, родившиеся от ВИЧ-инфицированных и больных СПИДом матерей обследуются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пострадавшие в результате аварийной ситуации при исполнении служебных обязанностей и лица, подвергшиеся непрофессиональному риску инфицирования (при медицинских манипуляциях, половом контакте и других обстоятельствах) проходят медицинское обследование на наличие ВИЧ-инфекции в момент обращения и дальнейшее обследование через 1 и 3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медицинские работники, работающие с ВИЧ-инфицированным материалом, участвующие в изъятии донорского материала, консервации тканей и (или) органов (части органов) и клеток при поступлении на работу и в дальнейшем 1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лица, призываемые на военную службу, поступающие на службу по контракту, абитуриенты военных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беременные женщины, планирующие роды, медицинское обследование на наличие ВИЧ-инфекции проходят при постановке на учет и в сроке 28 - 30 недель. Медицинскому обследованию на наличие ВИЧ-инфекции в родильном доме, при помощи экспресс-тестов с последующим обследованием в твердофазном ИФА, подлежат беременные женщины: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обследованные во время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прошедшие обследование в третьем триместре;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прошедшие обследование в третьем триместре, но относящиеся к уязвимым группам населения: потребители инъекционных наркотиков (далее - ПИН), лица, занимающиеся проституцией, половым партнерам ПИН и людям, живущим с ВИЧ-инфекцией.</w:t>
      </w:r>
    </w:p>
    <w:bookmarkEnd w:id="5"/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Исследования биоматериала (цельная кровь, плазма крови, сыворотка крови) детей, родившиеся от ВИЧ-инфицированных и больных СПИДом матерей на провирусную дезоксирибонуклеиновую кислоту (далее - ДНК) методом полимеразой цепной реакции (далее – ПЦР), на количественную и качественную рибонуклеиновые кислоты методом ПЦР и иммуноблот проводятся в лаборатории Республиканского центра по профилактике и борьбе со 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Областные и городские центры по профилактике и борьбе со СПИД, выявившие при медицинском обследовании факт наличия ВИЧ-инфекции, письменно уведомляют обследуемого о полученном результате и необходимости соблюдения мер предосторожности, направленных на охрану собственного здоровья и здоровья окружающих, а также предупреждают об административной и уголовной ответственности за уклонение от лечения и заражение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обследования на наличие ВИЧ-инфекции сообщаются обследуемому лично в ходе психосоциального послетестового консультирования. Результаты обследования на наличие ВИЧ-инфекции несовершеннолетних и недееспособных лиц выдаются их законным представителям. Положительные результаты сообщаются врачом центра по профилактике и борьбе со 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гражданам справок - сертификатов, подтверждающих отрицательные результаты обследования на антитела ВИЧ-инфекции, разрешается только в случаях, когда таковые требует принимающая сторона при поездке за границу. Справка-сертификат выдается только в том случае, если обследуемый при явке на обследование предъявил документ, удостоверяющий личность. Выдачу справок-сертификатов производят территориальные центры по профилактике и борьбе со СПИД,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3 рабочих дней с момента поступления биоматериала обследуемого в лабораторию. Справка–сертификат действительна в течение 3-х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Медицинские работники и другие лица, которым в связи с выполнением служебных обязанностей стали известны сведения о проведении и результатах медицинского обследования на наличие ВИЧ-инфекции, сохраняют эти сведения в тайне, охраняемой законом.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медицинского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наличие ВИЧ-инфекции      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Алгоритм лабораторной диагностики ВИЧ-инфекции у взрослых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864600" cy="1083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медицинского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наличие ВИЧ-инфекции      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Алгоритм лабораторной диагностики ВИЧ-инфекции у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рожденных ВИЧ-инфицированными матерями и находящихся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искусственном вскармливании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4201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биоматериалом для исследования методом ПЦР для выявления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провирусной ДНК является цельная кровь; для выявления РНК – плазма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крови; для ИФА и иммуноблота – сыворотка крови.</w:t>
      </w:r>
    </w:p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медицинского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наличие ВИЧ-инфекции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CERTIFICATE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Of test on antibodies to HIV</w:t>
      </w:r>
      <w:r>
        <w:br/>
      </w:r>
      <w:r>
        <w:rPr>
          <w:rFonts w:ascii="Times New Roman"/>
          <w:b/>
          <w:i w:val="false"/>
          <w:color w:val="000000"/>
        </w:rPr>
        <w:t>
об исследовании на антитела к вирусу иммунодефицита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am (Я)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(name of doctor) (Ф.И.О. врача)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hereby certify that (настоящим подтверждаю, что)_____________________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(name of patient) (Ф.И.О. пациента латинским 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Фамилия, имя, отчество пациента по - русски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was tested on (был обследован)_________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(date of birth of patient) (дата рождения пациента)                      (date)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For the presence in his/her blood of antibodies to the human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immunodeficiency virus (HIV) and that the result of the test was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NEGATIVE.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наличие антител к вирусу иммунодефицита человека (ВИЧ)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отрицательным результатом.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Stamp: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Signature: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Подпись:</w:t>
      </w:r>
    </w:p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Пояснение по заполнению сертификата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выдается только одному лицу, выдача коллективных свидетельств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 оформляется печатными латинскими буквами, в противном случае он считается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Даты проведения исследования и рождения должны быть заполнены в следующей последовательности: день, месяц, год, причем название месяца нужно писать буквами, а не цифрами.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сертификат действителен в течение 3-х месяцев со дня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Сертификат подписывается врачом и заверен круглой печатью центра по профилактике и борьбе со СПИД.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